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B31" w:rsidRPr="00C17B31" w:rsidRDefault="00A24DDF" w:rsidP="00A24DDF">
      <w:pPr>
        <w:spacing w:after="0"/>
        <w:jc w:val="center"/>
        <w:rPr>
          <w:b/>
          <w:color w:val="000000"/>
          <w:sz w:val="32"/>
          <w:szCs w:val="28"/>
          <w:lang w:val="ru-RU"/>
        </w:rPr>
      </w:pPr>
      <w:r w:rsidRPr="00C17B31">
        <w:rPr>
          <w:b/>
          <w:color w:val="000000"/>
          <w:sz w:val="32"/>
          <w:szCs w:val="28"/>
          <w:lang w:val="ru-RU"/>
        </w:rPr>
        <w:t xml:space="preserve">ГУ «Отдел образования Камыстинского района» </w:t>
      </w:r>
    </w:p>
    <w:p w:rsidR="00A24DDF" w:rsidRPr="00C17B31" w:rsidRDefault="00C17B31" w:rsidP="00A24DDF">
      <w:pPr>
        <w:spacing w:after="0"/>
        <w:jc w:val="center"/>
        <w:rPr>
          <w:b/>
          <w:color w:val="000000"/>
          <w:sz w:val="32"/>
          <w:szCs w:val="28"/>
          <w:lang w:val="ru-RU"/>
        </w:rPr>
      </w:pPr>
      <w:r w:rsidRPr="00C17B31">
        <w:rPr>
          <w:b/>
          <w:color w:val="000000"/>
          <w:sz w:val="32"/>
          <w:szCs w:val="28"/>
          <w:lang w:val="ru-RU"/>
        </w:rPr>
        <w:t xml:space="preserve">Управления образования </w:t>
      </w:r>
      <w:proofErr w:type="spellStart"/>
      <w:r w:rsidRPr="00C17B31">
        <w:rPr>
          <w:b/>
          <w:color w:val="000000"/>
          <w:sz w:val="32"/>
          <w:szCs w:val="28"/>
          <w:lang w:val="ru-RU"/>
        </w:rPr>
        <w:t>акимата</w:t>
      </w:r>
      <w:proofErr w:type="spellEnd"/>
      <w:r w:rsidRPr="00C17B31">
        <w:rPr>
          <w:b/>
          <w:color w:val="000000"/>
          <w:sz w:val="32"/>
          <w:szCs w:val="28"/>
          <w:lang w:val="ru-RU"/>
        </w:rPr>
        <w:t xml:space="preserve"> Костанай</w:t>
      </w:r>
      <w:r>
        <w:rPr>
          <w:b/>
          <w:color w:val="000000"/>
          <w:sz w:val="32"/>
          <w:szCs w:val="28"/>
          <w:lang w:val="ru-RU"/>
        </w:rPr>
        <w:t>с</w:t>
      </w:r>
      <w:r w:rsidRPr="00C17B31">
        <w:rPr>
          <w:b/>
          <w:color w:val="000000"/>
          <w:sz w:val="32"/>
          <w:szCs w:val="28"/>
          <w:lang w:val="ru-RU"/>
        </w:rPr>
        <w:t>ко</w:t>
      </w:r>
      <w:r>
        <w:rPr>
          <w:b/>
          <w:color w:val="000000"/>
          <w:sz w:val="32"/>
          <w:szCs w:val="28"/>
          <w:lang w:val="ru-RU"/>
        </w:rPr>
        <w:t>й</w:t>
      </w:r>
      <w:r w:rsidRPr="00C17B31">
        <w:rPr>
          <w:b/>
          <w:color w:val="000000"/>
          <w:sz w:val="32"/>
          <w:szCs w:val="28"/>
          <w:lang w:val="ru-RU"/>
        </w:rPr>
        <w:t xml:space="preserve"> области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458"/>
        <w:gridCol w:w="6313"/>
        <w:gridCol w:w="4387"/>
      </w:tblGrid>
      <w:tr w:rsidR="00A24DDF" w:rsidRPr="00A24DDF" w:rsidTr="002E524C">
        <w:tc>
          <w:tcPr>
            <w:tcW w:w="458" w:type="dxa"/>
          </w:tcPr>
          <w:p w:rsidR="00A24DDF" w:rsidRPr="00A24DDF" w:rsidRDefault="00A24DDF" w:rsidP="002E524C">
            <w:pPr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 w:rsidRPr="00A24DDF">
              <w:rPr>
                <w:b/>
                <w:color w:val="000000"/>
                <w:sz w:val="24"/>
                <w:szCs w:val="24"/>
                <w:lang w:val="ru-RU"/>
              </w:rPr>
              <w:t>№</w:t>
            </w:r>
          </w:p>
        </w:tc>
        <w:tc>
          <w:tcPr>
            <w:tcW w:w="6313" w:type="dxa"/>
          </w:tcPr>
          <w:p w:rsidR="00A24DDF" w:rsidRPr="00A24DDF" w:rsidRDefault="00A24DDF" w:rsidP="002E524C">
            <w:pPr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 w:rsidRPr="00A24DDF">
              <w:rPr>
                <w:b/>
                <w:color w:val="000000"/>
                <w:sz w:val="24"/>
                <w:szCs w:val="24"/>
                <w:lang w:val="ru-RU"/>
              </w:rPr>
              <w:t xml:space="preserve">Наименование </w:t>
            </w:r>
            <w:proofErr w:type="spellStart"/>
            <w:r w:rsidRPr="00A24DDF">
              <w:rPr>
                <w:b/>
                <w:color w:val="000000"/>
                <w:sz w:val="24"/>
                <w:szCs w:val="24"/>
                <w:lang w:val="ru-RU"/>
              </w:rPr>
              <w:t>госуслуги</w:t>
            </w:r>
            <w:proofErr w:type="spellEnd"/>
            <w:r w:rsidRPr="00A24DDF">
              <w:rPr>
                <w:b/>
                <w:color w:val="000000"/>
                <w:sz w:val="24"/>
                <w:szCs w:val="24"/>
                <w:lang w:val="ru-RU"/>
              </w:rPr>
              <w:tab/>
            </w:r>
          </w:p>
        </w:tc>
        <w:tc>
          <w:tcPr>
            <w:tcW w:w="4387" w:type="dxa"/>
          </w:tcPr>
          <w:p w:rsidR="00A24DDF" w:rsidRPr="00A24DDF" w:rsidRDefault="00A24DDF" w:rsidP="002E524C">
            <w:pPr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</w:p>
        </w:tc>
      </w:tr>
      <w:tr w:rsidR="00A24DDF" w:rsidRPr="00DA4470" w:rsidTr="002E524C">
        <w:trPr>
          <w:trHeight w:val="555"/>
        </w:trPr>
        <w:tc>
          <w:tcPr>
            <w:tcW w:w="458" w:type="dxa"/>
          </w:tcPr>
          <w:p w:rsidR="00A24DDF" w:rsidRPr="00A24DDF" w:rsidRDefault="00A24DDF" w:rsidP="002E524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A24DDF">
              <w:rPr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6313" w:type="dxa"/>
          </w:tcPr>
          <w:p w:rsidR="00A24DDF" w:rsidRPr="00A24DDF" w:rsidRDefault="00A24DDF" w:rsidP="002E524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A24DDF">
              <w:rPr>
                <w:sz w:val="24"/>
                <w:szCs w:val="24"/>
                <w:lang w:val="ru-RU"/>
              </w:rPr>
              <w:t>Прием документов и зачисление детей в дошкольные организации</w:t>
            </w:r>
          </w:p>
        </w:tc>
        <w:tc>
          <w:tcPr>
            <w:tcW w:w="4387" w:type="dxa"/>
          </w:tcPr>
          <w:p w:rsidR="00A24DDF" w:rsidRPr="00A24DDF" w:rsidRDefault="00A24DDF" w:rsidP="002E524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ИС«</w:t>
            </w:r>
            <w:r w:rsidRPr="00A24DDF">
              <w:rPr>
                <w:color w:val="000000"/>
                <w:sz w:val="24"/>
                <w:szCs w:val="24"/>
                <w:lang w:val="ru-RU"/>
              </w:rPr>
              <w:t>INDIGO: Электронный детский сад</w:t>
            </w:r>
            <w:r>
              <w:rPr>
                <w:color w:val="000000"/>
                <w:sz w:val="24"/>
                <w:szCs w:val="24"/>
                <w:lang w:val="ru-RU"/>
              </w:rPr>
              <w:t>»</w:t>
            </w:r>
          </w:p>
        </w:tc>
      </w:tr>
      <w:tr w:rsidR="00A24DDF" w:rsidRPr="00A24DDF" w:rsidTr="002E524C">
        <w:trPr>
          <w:trHeight w:val="1089"/>
        </w:trPr>
        <w:tc>
          <w:tcPr>
            <w:tcW w:w="458" w:type="dxa"/>
          </w:tcPr>
          <w:p w:rsidR="00A24DDF" w:rsidRPr="00A24DDF" w:rsidRDefault="00A24DDF" w:rsidP="002E524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A24DDF">
              <w:rPr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6313" w:type="dxa"/>
          </w:tcPr>
          <w:p w:rsidR="00A24DDF" w:rsidRPr="00A24DDF" w:rsidRDefault="00A24DDF" w:rsidP="002E524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A24DDF">
              <w:rPr>
                <w:color w:val="000000"/>
                <w:sz w:val="24"/>
                <w:szCs w:val="24"/>
                <w:lang w:val="ru-RU"/>
              </w:rPr>
              <w:t xml:space="preserve">Прием документов и зачисление в организации образования независимо от ведомственной подчиненности для </w:t>
            </w:r>
            <w:proofErr w:type="gramStart"/>
            <w:r w:rsidRPr="00A24DDF">
              <w:rPr>
                <w:color w:val="000000"/>
                <w:sz w:val="24"/>
                <w:szCs w:val="24"/>
                <w:lang w:val="ru-RU"/>
              </w:rPr>
              <w:t>обучения по</w:t>
            </w:r>
            <w:proofErr w:type="gramEnd"/>
            <w:r w:rsidRPr="00A24DDF">
              <w:rPr>
                <w:color w:val="000000"/>
                <w:sz w:val="24"/>
                <w:szCs w:val="24"/>
                <w:lang w:val="ru-RU"/>
              </w:rPr>
              <w:t xml:space="preserve"> общеобразовательным программам начального, основного среднего, общего среднего образования</w:t>
            </w:r>
          </w:p>
        </w:tc>
        <w:tc>
          <w:tcPr>
            <w:tcW w:w="4387" w:type="dxa"/>
          </w:tcPr>
          <w:p w:rsidR="00A24DDF" w:rsidRPr="00A24DDF" w:rsidRDefault="00A24DDF" w:rsidP="002E524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A24DDF">
              <w:rPr>
                <w:color w:val="000000"/>
                <w:sz w:val="24"/>
                <w:szCs w:val="24"/>
                <w:lang w:val="ru-RU"/>
              </w:rPr>
              <w:t>ИС «SAKURA: Электронная школа».</w:t>
            </w:r>
          </w:p>
        </w:tc>
      </w:tr>
      <w:tr w:rsidR="00A24DDF" w:rsidRPr="00A24DDF" w:rsidTr="002E524C">
        <w:tc>
          <w:tcPr>
            <w:tcW w:w="458" w:type="dxa"/>
          </w:tcPr>
          <w:p w:rsidR="00A24DDF" w:rsidRPr="00A24DDF" w:rsidRDefault="00A24DDF" w:rsidP="002E524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A24DDF">
              <w:rPr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6313" w:type="dxa"/>
          </w:tcPr>
          <w:p w:rsidR="00A24DDF" w:rsidRPr="00A24DDF" w:rsidRDefault="00A24DDF" w:rsidP="002E524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A24DDF">
              <w:rPr>
                <w:color w:val="000000"/>
                <w:sz w:val="24"/>
                <w:szCs w:val="24"/>
                <w:lang w:val="ru-RU"/>
              </w:rPr>
              <w:t>Прием документов для организации индивидуального бесплатного обучения на дому детей, которые по состоянию здоровья в течение длительного времени не могут посещать организации начального, основного среднего, общего среднего образования</w:t>
            </w:r>
          </w:p>
        </w:tc>
        <w:tc>
          <w:tcPr>
            <w:tcW w:w="4387" w:type="dxa"/>
          </w:tcPr>
          <w:p w:rsidR="00A24DDF" w:rsidRPr="00A24DDF" w:rsidRDefault="004072A3" w:rsidP="002E524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4072A3">
              <w:rPr>
                <w:color w:val="000000"/>
                <w:sz w:val="24"/>
                <w:szCs w:val="24"/>
                <w:lang w:val="ru-RU"/>
              </w:rPr>
              <w:t>ИС «SAKURA: Электронная школа».</w:t>
            </w:r>
          </w:p>
        </w:tc>
      </w:tr>
      <w:tr w:rsidR="00A24DDF" w:rsidRPr="00DA4470" w:rsidTr="002E524C">
        <w:tc>
          <w:tcPr>
            <w:tcW w:w="458" w:type="dxa"/>
          </w:tcPr>
          <w:p w:rsidR="00A24DDF" w:rsidRPr="00A24DDF" w:rsidRDefault="00A24DDF" w:rsidP="002E524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A24DDF">
              <w:rPr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6313" w:type="dxa"/>
          </w:tcPr>
          <w:p w:rsidR="00A24DDF" w:rsidRPr="00A24DDF" w:rsidRDefault="00A24DDF" w:rsidP="002E524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A24DDF">
              <w:rPr>
                <w:sz w:val="24"/>
                <w:szCs w:val="24"/>
                <w:lang w:val="ru-RU"/>
              </w:rPr>
              <w:t>Прием документов и зачисление в организации дополнительного образования для детей по предоставлению им дополнительного образования</w:t>
            </w:r>
          </w:p>
        </w:tc>
        <w:tc>
          <w:tcPr>
            <w:tcW w:w="4387" w:type="dxa"/>
          </w:tcPr>
          <w:p w:rsidR="00A24DDF" w:rsidRPr="00A24DDF" w:rsidRDefault="004072A3" w:rsidP="002E524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4072A3">
              <w:rPr>
                <w:color w:val="000000"/>
                <w:sz w:val="24"/>
                <w:szCs w:val="24"/>
                <w:lang w:val="ru-RU"/>
              </w:rPr>
              <w:t>«MINDAL: Электронная система дополнительного образования»</w:t>
            </w:r>
          </w:p>
        </w:tc>
      </w:tr>
      <w:tr w:rsidR="00A24DDF" w:rsidRPr="00A24DDF" w:rsidTr="002E524C">
        <w:tc>
          <w:tcPr>
            <w:tcW w:w="458" w:type="dxa"/>
          </w:tcPr>
          <w:p w:rsidR="00A24DDF" w:rsidRPr="00A24DDF" w:rsidRDefault="00A24DDF" w:rsidP="002E524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A24DDF">
              <w:rPr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6313" w:type="dxa"/>
          </w:tcPr>
          <w:p w:rsidR="00A24DDF" w:rsidRPr="00A24DDF" w:rsidRDefault="00A24DDF" w:rsidP="002E524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A24DDF">
              <w:rPr>
                <w:sz w:val="24"/>
                <w:szCs w:val="24"/>
                <w:lang w:val="ru-RU"/>
              </w:rPr>
              <w:t>Предоставление бесплатного подвоза к общеобразовательным организациям и обратно домой детям, проживающим в отдаленных сельских пунктах</w:t>
            </w:r>
          </w:p>
        </w:tc>
        <w:tc>
          <w:tcPr>
            <w:tcW w:w="4387" w:type="dxa"/>
          </w:tcPr>
          <w:p w:rsidR="00A24DDF" w:rsidRPr="00A24DDF" w:rsidRDefault="00A24DDF" w:rsidP="002E524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A24DDF">
              <w:rPr>
                <w:color w:val="000000"/>
                <w:sz w:val="24"/>
                <w:szCs w:val="24"/>
                <w:lang w:val="ru-RU"/>
              </w:rPr>
              <w:t>ИС «SAKURA: Электронная школа».</w:t>
            </w:r>
          </w:p>
        </w:tc>
      </w:tr>
      <w:tr w:rsidR="00A24DDF" w:rsidRPr="00A24DDF" w:rsidTr="002E524C">
        <w:tc>
          <w:tcPr>
            <w:tcW w:w="458" w:type="dxa"/>
          </w:tcPr>
          <w:p w:rsidR="00A24DDF" w:rsidRPr="00A24DDF" w:rsidRDefault="00A24DDF" w:rsidP="002E524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A24DDF">
              <w:rPr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6313" w:type="dxa"/>
          </w:tcPr>
          <w:p w:rsidR="00A24DDF" w:rsidRPr="00A24DDF" w:rsidRDefault="00A24DDF" w:rsidP="002E524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A24DDF">
              <w:rPr>
                <w:sz w:val="24"/>
                <w:szCs w:val="24"/>
                <w:lang w:val="ru-RU"/>
              </w:rPr>
              <w:t>Предоставление бесплатного и льготного питания отдельным категориям обучающихся и воспитанников в общеобразовательных школах</w:t>
            </w:r>
          </w:p>
        </w:tc>
        <w:tc>
          <w:tcPr>
            <w:tcW w:w="4387" w:type="dxa"/>
          </w:tcPr>
          <w:p w:rsidR="00A24DDF" w:rsidRPr="00A24DDF" w:rsidRDefault="00A24DDF" w:rsidP="002E524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A24DDF">
              <w:rPr>
                <w:color w:val="000000"/>
                <w:sz w:val="24"/>
                <w:szCs w:val="24"/>
                <w:lang w:val="ru-RU"/>
              </w:rPr>
              <w:t>ИС «SAKURA: Электронная школа».</w:t>
            </w:r>
          </w:p>
        </w:tc>
      </w:tr>
      <w:tr w:rsidR="00A24DDF" w:rsidRPr="00A24DDF" w:rsidTr="002E524C">
        <w:tc>
          <w:tcPr>
            <w:tcW w:w="458" w:type="dxa"/>
          </w:tcPr>
          <w:p w:rsidR="00A24DDF" w:rsidRPr="00A24DDF" w:rsidRDefault="00A24DDF" w:rsidP="002E524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A24DDF">
              <w:rPr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6313" w:type="dxa"/>
          </w:tcPr>
          <w:p w:rsidR="00A24DDF" w:rsidRPr="00A24DDF" w:rsidRDefault="00A24DDF" w:rsidP="002E524C">
            <w:pPr>
              <w:jc w:val="both"/>
              <w:rPr>
                <w:sz w:val="24"/>
                <w:szCs w:val="24"/>
                <w:lang w:val="ru-RU"/>
              </w:rPr>
            </w:pPr>
            <w:r w:rsidRPr="00A24DDF">
              <w:rPr>
                <w:sz w:val="24"/>
                <w:szCs w:val="24"/>
                <w:lang w:val="ru-RU"/>
              </w:rPr>
              <w:t>Прием документов и выдача направлений на предоставление отдыха в загородных и пришкольных лагерях отдельным категориям обучающихся и воспитанников государственных учреждений образования</w:t>
            </w:r>
          </w:p>
        </w:tc>
        <w:tc>
          <w:tcPr>
            <w:tcW w:w="4387" w:type="dxa"/>
          </w:tcPr>
          <w:p w:rsidR="00A24DDF" w:rsidRPr="00A24DDF" w:rsidRDefault="00A24DDF" w:rsidP="002E524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A24DDF">
              <w:rPr>
                <w:color w:val="000000"/>
                <w:sz w:val="24"/>
                <w:szCs w:val="24"/>
                <w:lang w:val="ru-RU"/>
              </w:rPr>
              <w:t>ИС «SAKURA: Электронная школа».</w:t>
            </w:r>
          </w:p>
        </w:tc>
      </w:tr>
      <w:tr w:rsidR="00A24DDF" w:rsidRPr="00A24DDF" w:rsidTr="002E524C">
        <w:tc>
          <w:tcPr>
            <w:tcW w:w="458" w:type="dxa"/>
          </w:tcPr>
          <w:p w:rsidR="00A24DDF" w:rsidRPr="00A24DDF" w:rsidRDefault="00A24DDF" w:rsidP="002E524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A24DDF">
              <w:rPr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6313" w:type="dxa"/>
          </w:tcPr>
          <w:p w:rsidR="00A24DDF" w:rsidRPr="00A24DDF" w:rsidRDefault="00A24DDF" w:rsidP="002E524C">
            <w:pPr>
              <w:jc w:val="both"/>
              <w:rPr>
                <w:sz w:val="24"/>
                <w:szCs w:val="24"/>
                <w:lang w:val="ru-RU"/>
              </w:rPr>
            </w:pPr>
            <w:r w:rsidRPr="00A24DDF">
              <w:rPr>
                <w:sz w:val="24"/>
                <w:szCs w:val="24"/>
                <w:lang w:val="ru-RU"/>
              </w:rPr>
              <w:t>Прием документов для перевода детей между организациями начального, основного среднего, общего среднего образования</w:t>
            </w:r>
          </w:p>
        </w:tc>
        <w:tc>
          <w:tcPr>
            <w:tcW w:w="4387" w:type="dxa"/>
          </w:tcPr>
          <w:p w:rsidR="00A24DDF" w:rsidRPr="00A24DDF" w:rsidRDefault="00A24DDF" w:rsidP="002E524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A24DDF">
              <w:rPr>
                <w:color w:val="000000"/>
                <w:sz w:val="24"/>
                <w:szCs w:val="24"/>
                <w:lang w:val="ru-RU"/>
              </w:rPr>
              <w:t>ИС «SAKURA: Электронная школа».</w:t>
            </w:r>
          </w:p>
        </w:tc>
      </w:tr>
      <w:tr w:rsidR="00A24DDF" w:rsidRPr="00A24DDF" w:rsidTr="002E524C">
        <w:tc>
          <w:tcPr>
            <w:tcW w:w="458" w:type="dxa"/>
          </w:tcPr>
          <w:p w:rsidR="00A24DDF" w:rsidRPr="00A24DDF" w:rsidRDefault="00A24DDF" w:rsidP="002E524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A24DDF">
              <w:rPr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6313" w:type="dxa"/>
          </w:tcPr>
          <w:p w:rsidR="00A24DDF" w:rsidRPr="00A24DDF" w:rsidRDefault="00A24DDF" w:rsidP="002E524C">
            <w:pPr>
              <w:jc w:val="both"/>
              <w:rPr>
                <w:sz w:val="24"/>
                <w:szCs w:val="24"/>
                <w:lang w:val="ru-RU"/>
              </w:rPr>
            </w:pPr>
            <w:r w:rsidRPr="00A24DDF">
              <w:rPr>
                <w:sz w:val="24"/>
                <w:szCs w:val="24"/>
                <w:lang w:val="ru-RU"/>
              </w:rPr>
              <w:t>Выдача дубликатов документов об основном среднем, общем среднем образовании</w:t>
            </w:r>
          </w:p>
        </w:tc>
        <w:tc>
          <w:tcPr>
            <w:tcW w:w="4387" w:type="dxa"/>
          </w:tcPr>
          <w:p w:rsidR="00A24DDF" w:rsidRPr="00A24DDF" w:rsidRDefault="00A24DDF" w:rsidP="002E524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A24DDF">
              <w:rPr>
                <w:color w:val="000000"/>
                <w:sz w:val="24"/>
                <w:szCs w:val="24"/>
                <w:lang w:val="ru-RU"/>
              </w:rPr>
              <w:t>ИС «SAKURA: Электронная школа».</w:t>
            </w:r>
          </w:p>
        </w:tc>
      </w:tr>
      <w:tr w:rsidR="00A24DDF" w:rsidRPr="00C17B31" w:rsidTr="002E524C">
        <w:tc>
          <w:tcPr>
            <w:tcW w:w="458" w:type="dxa"/>
          </w:tcPr>
          <w:p w:rsidR="00A24DDF" w:rsidRPr="00A24DDF" w:rsidRDefault="00A24DDF" w:rsidP="002E524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A24DDF">
              <w:rPr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6313" w:type="dxa"/>
          </w:tcPr>
          <w:p w:rsidR="00A24DDF" w:rsidRPr="00A24DDF" w:rsidRDefault="00A24DDF" w:rsidP="002E524C">
            <w:pPr>
              <w:jc w:val="both"/>
              <w:rPr>
                <w:sz w:val="24"/>
                <w:szCs w:val="24"/>
                <w:lang w:val="ru-RU"/>
              </w:rPr>
            </w:pPr>
            <w:r w:rsidRPr="00A24DDF">
              <w:rPr>
                <w:sz w:val="24"/>
                <w:szCs w:val="24"/>
                <w:lang w:val="ru-RU"/>
              </w:rPr>
              <w:t>Прием документов для прохождения аттестации педагогов организаций образования и республиканских подведомственных организаций образования на присвоение и подтверждения квалификационных категорий</w:t>
            </w:r>
          </w:p>
        </w:tc>
        <w:tc>
          <w:tcPr>
            <w:tcW w:w="4387" w:type="dxa"/>
          </w:tcPr>
          <w:p w:rsidR="00C34622" w:rsidRPr="00C34622" w:rsidRDefault="00C34622" w:rsidP="00C34622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C34622">
              <w:rPr>
                <w:color w:val="000000"/>
                <w:sz w:val="24"/>
                <w:szCs w:val="24"/>
                <w:lang w:val="ru-RU"/>
              </w:rPr>
              <w:t>1. некоммерческое акционерное общество "Государственная корпорация "Правительство для граждан"</w:t>
            </w:r>
          </w:p>
          <w:p w:rsidR="00A24DDF" w:rsidRPr="00A24DDF" w:rsidRDefault="00C34622" w:rsidP="00C34622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C34622">
              <w:rPr>
                <w:color w:val="000000"/>
                <w:sz w:val="24"/>
                <w:szCs w:val="24"/>
                <w:lang w:val="ru-RU"/>
              </w:rPr>
              <w:t xml:space="preserve"> 2. канцелярия </w:t>
            </w:r>
            <w:proofErr w:type="spellStart"/>
            <w:r w:rsidRPr="00C34622">
              <w:rPr>
                <w:color w:val="000000"/>
                <w:sz w:val="24"/>
                <w:szCs w:val="24"/>
                <w:lang w:val="ru-RU"/>
              </w:rPr>
              <w:t>услугодателя</w:t>
            </w:r>
            <w:proofErr w:type="spellEnd"/>
          </w:p>
        </w:tc>
      </w:tr>
    </w:tbl>
    <w:p w:rsidR="00A24DDF" w:rsidRDefault="00A24DDF">
      <w:pPr>
        <w:rPr>
          <w:lang w:val="ru-RU"/>
        </w:rPr>
      </w:pPr>
    </w:p>
    <w:p w:rsidR="002241B7" w:rsidRDefault="002241B7">
      <w:pPr>
        <w:rPr>
          <w:lang w:val="ru-RU"/>
        </w:rPr>
      </w:pPr>
    </w:p>
    <w:p w:rsidR="00DA4470" w:rsidRDefault="00DA4470">
      <w:pPr>
        <w:rPr>
          <w:lang w:val="ru-RU"/>
        </w:rPr>
      </w:pPr>
    </w:p>
    <w:p w:rsidR="00CC16AD" w:rsidRDefault="00CC16AD" w:rsidP="002241B7">
      <w:pPr>
        <w:spacing w:after="0"/>
        <w:jc w:val="center"/>
        <w:rPr>
          <w:b/>
          <w:color w:val="000000"/>
          <w:sz w:val="28"/>
          <w:szCs w:val="32"/>
          <w:lang w:val="ru-RU"/>
        </w:rPr>
      </w:pPr>
    </w:p>
    <w:p w:rsidR="00DA4470" w:rsidRDefault="00DA4470" w:rsidP="002241B7">
      <w:pPr>
        <w:spacing w:after="0"/>
        <w:jc w:val="center"/>
        <w:rPr>
          <w:b/>
          <w:color w:val="000000"/>
          <w:sz w:val="28"/>
          <w:szCs w:val="32"/>
          <w:lang w:val="ru-RU"/>
        </w:rPr>
      </w:pPr>
    </w:p>
    <w:p w:rsidR="00CC16AD" w:rsidRDefault="002241B7" w:rsidP="002241B7">
      <w:pPr>
        <w:spacing w:after="0"/>
        <w:jc w:val="center"/>
        <w:rPr>
          <w:b/>
          <w:color w:val="000000"/>
          <w:sz w:val="28"/>
          <w:szCs w:val="32"/>
          <w:lang w:val="ru-RU"/>
        </w:rPr>
      </w:pPr>
      <w:bookmarkStart w:id="0" w:name="_GoBack"/>
      <w:bookmarkEnd w:id="0"/>
      <w:r w:rsidRPr="00CC16AD">
        <w:rPr>
          <w:b/>
          <w:color w:val="000000"/>
          <w:sz w:val="28"/>
          <w:szCs w:val="32"/>
          <w:lang w:val="ru-RU"/>
        </w:rPr>
        <w:t xml:space="preserve">ГУ «Отдел образования Камыстинского района» </w:t>
      </w:r>
      <w:r w:rsidR="00C34622" w:rsidRPr="00CC16AD">
        <w:rPr>
          <w:b/>
          <w:color w:val="000000"/>
          <w:sz w:val="28"/>
          <w:szCs w:val="32"/>
          <w:lang w:val="ru-RU"/>
        </w:rPr>
        <w:t xml:space="preserve"> </w:t>
      </w:r>
    </w:p>
    <w:p w:rsidR="002241B7" w:rsidRDefault="002241B7" w:rsidP="002241B7">
      <w:pPr>
        <w:spacing w:after="0"/>
        <w:jc w:val="center"/>
        <w:rPr>
          <w:b/>
          <w:color w:val="000000"/>
          <w:sz w:val="28"/>
          <w:szCs w:val="32"/>
          <w:lang w:val="ru-RU"/>
        </w:rPr>
      </w:pPr>
      <w:r w:rsidRPr="00CC16AD">
        <w:rPr>
          <w:b/>
          <w:color w:val="000000"/>
          <w:sz w:val="28"/>
          <w:szCs w:val="32"/>
          <w:lang w:val="ru-RU"/>
        </w:rPr>
        <w:t xml:space="preserve">Управления образования </w:t>
      </w:r>
      <w:proofErr w:type="spellStart"/>
      <w:r w:rsidRPr="00CC16AD">
        <w:rPr>
          <w:b/>
          <w:color w:val="000000"/>
          <w:sz w:val="28"/>
          <w:szCs w:val="32"/>
          <w:lang w:val="ru-RU"/>
        </w:rPr>
        <w:t>акимата</w:t>
      </w:r>
      <w:proofErr w:type="spellEnd"/>
      <w:r w:rsidRPr="00CC16AD">
        <w:rPr>
          <w:b/>
          <w:color w:val="000000"/>
          <w:sz w:val="28"/>
          <w:szCs w:val="32"/>
          <w:lang w:val="ru-RU"/>
        </w:rPr>
        <w:t xml:space="preserve"> Костанайской области</w:t>
      </w:r>
    </w:p>
    <w:p w:rsidR="00CC16AD" w:rsidRPr="00CC16AD" w:rsidRDefault="00CC16AD" w:rsidP="002241B7">
      <w:pPr>
        <w:spacing w:after="0"/>
        <w:jc w:val="center"/>
        <w:rPr>
          <w:b/>
          <w:color w:val="000000"/>
          <w:sz w:val="32"/>
          <w:szCs w:val="28"/>
          <w:lang w:val="ru-RU"/>
        </w:rPr>
      </w:pPr>
    </w:p>
    <w:tbl>
      <w:tblPr>
        <w:tblStyle w:val="ae"/>
        <w:tblW w:w="11218" w:type="dxa"/>
        <w:tblLook w:val="04A0" w:firstRow="1" w:lastRow="0" w:firstColumn="1" w:lastColumn="0" w:noHBand="0" w:noVBand="1"/>
      </w:tblPr>
      <w:tblGrid>
        <w:gridCol w:w="536"/>
        <w:gridCol w:w="5323"/>
        <w:gridCol w:w="5359"/>
      </w:tblGrid>
      <w:tr w:rsidR="00CC16AD" w:rsidRPr="00C34622" w:rsidTr="00CC16AD">
        <w:trPr>
          <w:trHeight w:val="221"/>
        </w:trPr>
        <w:tc>
          <w:tcPr>
            <w:tcW w:w="536" w:type="dxa"/>
          </w:tcPr>
          <w:p w:rsidR="002241B7" w:rsidRPr="00CC16AD" w:rsidRDefault="002241B7" w:rsidP="00CC16AD">
            <w:pPr>
              <w:jc w:val="center"/>
              <w:rPr>
                <w:b/>
                <w:color w:val="000000"/>
                <w:sz w:val="28"/>
                <w:szCs w:val="24"/>
                <w:lang w:val="ru-RU"/>
              </w:rPr>
            </w:pPr>
            <w:r w:rsidRPr="00CC16AD">
              <w:rPr>
                <w:b/>
                <w:color w:val="000000"/>
                <w:sz w:val="28"/>
                <w:szCs w:val="24"/>
                <w:lang w:val="ru-RU"/>
              </w:rPr>
              <w:t>№</w:t>
            </w:r>
          </w:p>
        </w:tc>
        <w:tc>
          <w:tcPr>
            <w:tcW w:w="5323" w:type="dxa"/>
          </w:tcPr>
          <w:p w:rsidR="002241B7" w:rsidRPr="00CC16AD" w:rsidRDefault="002241B7" w:rsidP="00CC16AD">
            <w:pPr>
              <w:jc w:val="center"/>
              <w:rPr>
                <w:b/>
                <w:color w:val="000000"/>
                <w:sz w:val="28"/>
                <w:szCs w:val="24"/>
                <w:lang w:val="ru-RU"/>
              </w:rPr>
            </w:pPr>
            <w:proofErr w:type="spellStart"/>
            <w:r w:rsidRPr="00CC16AD">
              <w:rPr>
                <w:b/>
                <w:sz w:val="28"/>
                <w:szCs w:val="24"/>
              </w:rPr>
              <w:t>Наименование</w:t>
            </w:r>
            <w:proofErr w:type="spellEnd"/>
            <w:r w:rsidRPr="00CC16AD">
              <w:rPr>
                <w:b/>
                <w:sz w:val="28"/>
                <w:szCs w:val="24"/>
              </w:rPr>
              <w:t xml:space="preserve"> </w:t>
            </w:r>
            <w:proofErr w:type="spellStart"/>
            <w:r w:rsidRPr="00CC16AD">
              <w:rPr>
                <w:b/>
                <w:sz w:val="28"/>
                <w:szCs w:val="24"/>
              </w:rPr>
              <w:t>госуслуги</w:t>
            </w:r>
            <w:proofErr w:type="spellEnd"/>
          </w:p>
        </w:tc>
        <w:tc>
          <w:tcPr>
            <w:tcW w:w="5359" w:type="dxa"/>
          </w:tcPr>
          <w:p w:rsidR="002241B7" w:rsidRPr="00CC16AD" w:rsidRDefault="001575A5" w:rsidP="00CC16AD">
            <w:pPr>
              <w:jc w:val="center"/>
              <w:rPr>
                <w:b/>
                <w:color w:val="000000"/>
                <w:sz w:val="28"/>
                <w:szCs w:val="24"/>
                <w:lang w:val="ru-RU"/>
              </w:rPr>
            </w:pPr>
            <w:r w:rsidRPr="00CC16AD">
              <w:rPr>
                <w:b/>
                <w:color w:val="000000"/>
                <w:sz w:val="28"/>
                <w:szCs w:val="24"/>
                <w:lang w:val="ru-RU"/>
              </w:rPr>
              <w:t>способ</w:t>
            </w:r>
          </w:p>
        </w:tc>
      </w:tr>
      <w:tr w:rsidR="00CC16AD" w:rsidRPr="00DA4470" w:rsidTr="00CC16AD">
        <w:trPr>
          <w:trHeight w:val="221"/>
        </w:trPr>
        <w:tc>
          <w:tcPr>
            <w:tcW w:w="536" w:type="dxa"/>
          </w:tcPr>
          <w:p w:rsidR="002241B7" w:rsidRPr="00CC16AD" w:rsidRDefault="002241B7" w:rsidP="000F3DAB">
            <w:pPr>
              <w:rPr>
                <w:color w:val="000000"/>
                <w:sz w:val="28"/>
                <w:szCs w:val="24"/>
                <w:lang w:val="ru-RU"/>
              </w:rPr>
            </w:pPr>
            <w:r w:rsidRPr="00CC16AD">
              <w:rPr>
                <w:color w:val="000000"/>
                <w:sz w:val="28"/>
                <w:szCs w:val="24"/>
                <w:lang w:val="ru-RU"/>
              </w:rPr>
              <w:t>1</w:t>
            </w:r>
          </w:p>
        </w:tc>
        <w:tc>
          <w:tcPr>
            <w:tcW w:w="5323" w:type="dxa"/>
          </w:tcPr>
          <w:p w:rsidR="002241B7" w:rsidRPr="00CC16AD" w:rsidRDefault="002241B7" w:rsidP="000F3DAB">
            <w:pPr>
              <w:rPr>
                <w:color w:val="000000"/>
                <w:sz w:val="28"/>
                <w:szCs w:val="24"/>
                <w:lang w:val="ru-RU"/>
              </w:rPr>
            </w:pPr>
            <w:r w:rsidRPr="00CC16AD">
              <w:rPr>
                <w:sz w:val="28"/>
                <w:szCs w:val="24"/>
                <w:lang w:val="ru-RU"/>
              </w:rPr>
              <w:t>Выдача справок по опеке и попечительству</w:t>
            </w:r>
          </w:p>
        </w:tc>
        <w:tc>
          <w:tcPr>
            <w:tcW w:w="5359" w:type="dxa"/>
          </w:tcPr>
          <w:p w:rsidR="002241B7" w:rsidRPr="00CC16AD" w:rsidRDefault="00C34622" w:rsidP="000F3DAB">
            <w:pPr>
              <w:rPr>
                <w:color w:val="000000"/>
                <w:sz w:val="28"/>
                <w:szCs w:val="24"/>
                <w:lang w:val="ru-RU"/>
              </w:rPr>
            </w:pPr>
            <w:r w:rsidRPr="00CC16AD">
              <w:rPr>
                <w:color w:val="000000"/>
                <w:sz w:val="28"/>
                <w:szCs w:val="24"/>
                <w:lang w:val="ru-RU"/>
              </w:rPr>
              <w:t>веб-портал "электронного правительства" www.egov.kz</w:t>
            </w:r>
          </w:p>
        </w:tc>
      </w:tr>
      <w:tr w:rsidR="00CC16AD" w:rsidRPr="00DA4470" w:rsidTr="00CC16AD">
        <w:trPr>
          <w:trHeight w:val="221"/>
        </w:trPr>
        <w:tc>
          <w:tcPr>
            <w:tcW w:w="536" w:type="dxa"/>
          </w:tcPr>
          <w:p w:rsidR="002241B7" w:rsidRPr="00CC16AD" w:rsidRDefault="002241B7" w:rsidP="000F3DAB">
            <w:pPr>
              <w:rPr>
                <w:color w:val="000000"/>
                <w:sz w:val="28"/>
                <w:szCs w:val="24"/>
                <w:lang w:val="ru-RU"/>
              </w:rPr>
            </w:pPr>
            <w:r w:rsidRPr="00CC16AD">
              <w:rPr>
                <w:color w:val="000000"/>
                <w:sz w:val="28"/>
                <w:szCs w:val="24"/>
                <w:lang w:val="ru-RU"/>
              </w:rPr>
              <w:t>2</w:t>
            </w:r>
          </w:p>
        </w:tc>
        <w:tc>
          <w:tcPr>
            <w:tcW w:w="5323" w:type="dxa"/>
          </w:tcPr>
          <w:p w:rsidR="002241B7" w:rsidRPr="00CC16AD" w:rsidRDefault="002241B7" w:rsidP="000F3DAB">
            <w:pPr>
              <w:rPr>
                <w:sz w:val="28"/>
                <w:szCs w:val="24"/>
                <w:lang w:val="ru-RU"/>
              </w:rPr>
            </w:pPr>
            <w:r w:rsidRPr="00CC16AD">
              <w:rPr>
                <w:sz w:val="28"/>
                <w:szCs w:val="24"/>
                <w:lang w:val="ru-RU"/>
              </w:rPr>
              <w:t>Установление опеки или попечительства над ребенком-сиротой (детьми-сиротами) и ребенком (детьми), оставшимся без попечения родителей</w:t>
            </w:r>
          </w:p>
        </w:tc>
        <w:tc>
          <w:tcPr>
            <w:tcW w:w="5359" w:type="dxa"/>
          </w:tcPr>
          <w:p w:rsidR="00C34622" w:rsidRPr="00CC16AD" w:rsidRDefault="00C34622" w:rsidP="00C34622">
            <w:pPr>
              <w:rPr>
                <w:color w:val="000000"/>
                <w:sz w:val="28"/>
                <w:szCs w:val="24"/>
                <w:lang w:val="ru-RU"/>
              </w:rPr>
            </w:pPr>
            <w:r w:rsidRPr="00CC16AD">
              <w:rPr>
                <w:color w:val="000000"/>
                <w:sz w:val="28"/>
                <w:szCs w:val="24"/>
                <w:lang w:val="ru-RU"/>
              </w:rPr>
              <w:t>1) веб-портал "электронного правительства" www.egov.kz</w:t>
            </w:r>
          </w:p>
          <w:p w:rsidR="001575A5" w:rsidRPr="00CC16AD" w:rsidRDefault="00C34622" w:rsidP="00C34622">
            <w:pPr>
              <w:rPr>
                <w:color w:val="000000"/>
                <w:sz w:val="28"/>
                <w:szCs w:val="24"/>
                <w:lang w:val="ru-RU"/>
              </w:rPr>
            </w:pPr>
            <w:r w:rsidRPr="00CC16AD">
              <w:rPr>
                <w:color w:val="000000"/>
                <w:sz w:val="28"/>
                <w:szCs w:val="24"/>
                <w:lang w:val="ru-RU"/>
              </w:rPr>
              <w:t>2) некоммерческое акционерное общество "Государственная корпорация "Правительство для граждан"</w:t>
            </w:r>
          </w:p>
        </w:tc>
      </w:tr>
      <w:tr w:rsidR="00CC16AD" w:rsidRPr="00DA4470" w:rsidTr="00CC16AD">
        <w:trPr>
          <w:trHeight w:val="221"/>
        </w:trPr>
        <w:tc>
          <w:tcPr>
            <w:tcW w:w="536" w:type="dxa"/>
          </w:tcPr>
          <w:p w:rsidR="002241B7" w:rsidRPr="00CC16AD" w:rsidRDefault="002241B7" w:rsidP="000F3DAB">
            <w:pPr>
              <w:rPr>
                <w:color w:val="000000"/>
                <w:sz w:val="28"/>
                <w:szCs w:val="24"/>
                <w:lang w:val="ru-RU"/>
              </w:rPr>
            </w:pPr>
            <w:r w:rsidRPr="00CC16AD">
              <w:rPr>
                <w:color w:val="000000"/>
                <w:sz w:val="28"/>
                <w:szCs w:val="24"/>
                <w:lang w:val="ru-RU"/>
              </w:rPr>
              <w:t>3</w:t>
            </w:r>
          </w:p>
        </w:tc>
        <w:tc>
          <w:tcPr>
            <w:tcW w:w="5323" w:type="dxa"/>
          </w:tcPr>
          <w:p w:rsidR="002241B7" w:rsidRPr="00CC16AD" w:rsidRDefault="002241B7" w:rsidP="000F3DAB">
            <w:pPr>
              <w:rPr>
                <w:sz w:val="28"/>
                <w:szCs w:val="24"/>
                <w:lang w:val="ru-RU"/>
              </w:rPr>
            </w:pPr>
            <w:r w:rsidRPr="00CC16AD">
              <w:rPr>
                <w:sz w:val="28"/>
                <w:szCs w:val="24"/>
                <w:lang w:val="ru-RU"/>
              </w:rPr>
              <w:t>Выдача справок для распоряжения имуществом несовершеннолетних</w:t>
            </w:r>
          </w:p>
        </w:tc>
        <w:tc>
          <w:tcPr>
            <w:tcW w:w="5359" w:type="dxa"/>
          </w:tcPr>
          <w:p w:rsidR="002241B7" w:rsidRPr="00CC16AD" w:rsidRDefault="00C34622" w:rsidP="000F3DAB">
            <w:pPr>
              <w:rPr>
                <w:color w:val="000000"/>
                <w:sz w:val="28"/>
                <w:szCs w:val="24"/>
                <w:lang w:val="ru-RU"/>
              </w:rPr>
            </w:pPr>
            <w:r w:rsidRPr="00CC16AD">
              <w:rPr>
                <w:color w:val="000000"/>
                <w:sz w:val="28"/>
                <w:szCs w:val="24"/>
                <w:lang w:val="ru-RU"/>
              </w:rPr>
              <w:t>веб-портал "электронного правительства" www.egov.kz</w:t>
            </w:r>
          </w:p>
        </w:tc>
      </w:tr>
      <w:tr w:rsidR="00CC16AD" w:rsidRPr="00C34622" w:rsidTr="00CC16AD">
        <w:trPr>
          <w:trHeight w:val="221"/>
        </w:trPr>
        <w:tc>
          <w:tcPr>
            <w:tcW w:w="536" w:type="dxa"/>
          </w:tcPr>
          <w:p w:rsidR="002241B7" w:rsidRPr="00CC16AD" w:rsidRDefault="002241B7" w:rsidP="000F3DAB">
            <w:pPr>
              <w:rPr>
                <w:color w:val="000000"/>
                <w:sz w:val="28"/>
                <w:szCs w:val="24"/>
                <w:lang w:val="ru-RU"/>
              </w:rPr>
            </w:pPr>
            <w:r w:rsidRPr="00CC16AD">
              <w:rPr>
                <w:color w:val="000000"/>
                <w:sz w:val="28"/>
                <w:szCs w:val="24"/>
                <w:lang w:val="ru-RU"/>
              </w:rPr>
              <w:t>4</w:t>
            </w:r>
          </w:p>
        </w:tc>
        <w:tc>
          <w:tcPr>
            <w:tcW w:w="5323" w:type="dxa"/>
          </w:tcPr>
          <w:p w:rsidR="002241B7" w:rsidRPr="00CC16AD" w:rsidRDefault="002241B7" w:rsidP="000F3DAB">
            <w:pPr>
              <w:rPr>
                <w:sz w:val="28"/>
                <w:szCs w:val="24"/>
                <w:lang w:val="ru-RU"/>
              </w:rPr>
            </w:pPr>
            <w:r w:rsidRPr="00CC16AD">
              <w:rPr>
                <w:sz w:val="28"/>
                <w:szCs w:val="24"/>
                <w:lang w:val="ru-RU"/>
              </w:rPr>
              <w:t>Выдача разрешения на свидания с ребенком родителям, лишенным родительских прав, не оказывающие на ребенка негативного влияния</w:t>
            </w:r>
          </w:p>
        </w:tc>
        <w:tc>
          <w:tcPr>
            <w:tcW w:w="5359" w:type="dxa"/>
          </w:tcPr>
          <w:p w:rsidR="00C34622" w:rsidRPr="00CC16AD" w:rsidRDefault="00C34622" w:rsidP="00C34622">
            <w:pPr>
              <w:rPr>
                <w:color w:val="000000"/>
                <w:sz w:val="28"/>
                <w:szCs w:val="24"/>
                <w:lang w:val="ru-RU"/>
              </w:rPr>
            </w:pPr>
            <w:r w:rsidRPr="00CC16AD">
              <w:rPr>
                <w:color w:val="000000"/>
                <w:sz w:val="28"/>
                <w:szCs w:val="24"/>
                <w:lang w:val="ru-RU"/>
              </w:rPr>
              <w:t>1.</w:t>
            </w:r>
            <w:r w:rsidRPr="00CC16AD">
              <w:rPr>
                <w:sz w:val="28"/>
                <w:szCs w:val="24"/>
                <w:lang w:val="ru-RU"/>
              </w:rPr>
              <w:t xml:space="preserve"> </w:t>
            </w:r>
            <w:r w:rsidRPr="00CC16AD">
              <w:rPr>
                <w:color w:val="000000"/>
                <w:sz w:val="28"/>
                <w:szCs w:val="24"/>
                <w:lang w:val="ru-RU"/>
              </w:rPr>
              <w:t>некоммерческое акционерное общество "Государственная корпорация "Правительство для граждан"</w:t>
            </w:r>
          </w:p>
          <w:p w:rsidR="002241B7" w:rsidRPr="00CC16AD" w:rsidRDefault="00C34622" w:rsidP="00C34622">
            <w:pPr>
              <w:rPr>
                <w:color w:val="000000"/>
                <w:sz w:val="28"/>
                <w:szCs w:val="24"/>
                <w:lang w:val="ru-RU"/>
              </w:rPr>
            </w:pPr>
            <w:r w:rsidRPr="00CC16AD">
              <w:rPr>
                <w:color w:val="000000"/>
                <w:sz w:val="28"/>
                <w:szCs w:val="24"/>
                <w:lang w:val="ru-RU"/>
              </w:rPr>
              <w:t xml:space="preserve"> 2.</w:t>
            </w:r>
            <w:r w:rsidRPr="00CC16AD">
              <w:rPr>
                <w:sz w:val="28"/>
                <w:szCs w:val="24"/>
              </w:rPr>
              <w:t xml:space="preserve"> </w:t>
            </w:r>
            <w:r w:rsidRPr="00CC16AD">
              <w:rPr>
                <w:color w:val="000000"/>
                <w:sz w:val="28"/>
                <w:szCs w:val="24"/>
                <w:lang w:val="ru-RU"/>
              </w:rPr>
              <w:t xml:space="preserve">канцелярия </w:t>
            </w:r>
            <w:proofErr w:type="spellStart"/>
            <w:r w:rsidRPr="00CC16AD">
              <w:rPr>
                <w:color w:val="000000"/>
                <w:sz w:val="28"/>
                <w:szCs w:val="24"/>
                <w:lang w:val="ru-RU"/>
              </w:rPr>
              <w:t>услугодателя</w:t>
            </w:r>
            <w:proofErr w:type="spellEnd"/>
            <w:r w:rsidRPr="00CC16AD">
              <w:rPr>
                <w:color w:val="000000"/>
                <w:sz w:val="28"/>
                <w:szCs w:val="24"/>
                <w:lang w:val="ru-RU"/>
              </w:rPr>
              <w:t xml:space="preserve"> </w:t>
            </w:r>
          </w:p>
        </w:tc>
      </w:tr>
      <w:tr w:rsidR="00CC16AD" w:rsidRPr="00C34622" w:rsidTr="00CC16AD">
        <w:trPr>
          <w:trHeight w:val="221"/>
        </w:trPr>
        <w:tc>
          <w:tcPr>
            <w:tcW w:w="536" w:type="dxa"/>
          </w:tcPr>
          <w:p w:rsidR="002241B7" w:rsidRPr="00CC16AD" w:rsidRDefault="002241B7" w:rsidP="000F3DAB">
            <w:pPr>
              <w:rPr>
                <w:color w:val="000000"/>
                <w:sz w:val="28"/>
                <w:szCs w:val="24"/>
                <w:lang w:val="ru-RU"/>
              </w:rPr>
            </w:pPr>
            <w:r w:rsidRPr="00CC16AD">
              <w:rPr>
                <w:color w:val="000000"/>
                <w:sz w:val="28"/>
                <w:szCs w:val="24"/>
                <w:lang w:val="ru-RU"/>
              </w:rPr>
              <w:t>5</w:t>
            </w:r>
          </w:p>
        </w:tc>
        <w:tc>
          <w:tcPr>
            <w:tcW w:w="5323" w:type="dxa"/>
          </w:tcPr>
          <w:p w:rsidR="002241B7" w:rsidRPr="00CC16AD" w:rsidRDefault="002241B7" w:rsidP="000F3DAB">
            <w:pPr>
              <w:rPr>
                <w:sz w:val="28"/>
                <w:szCs w:val="24"/>
                <w:lang w:val="ru-RU"/>
              </w:rPr>
            </w:pPr>
            <w:r w:rsidRPr="00CC16AD">
              <w:rPr>
                <w:sz w:val="28"/>
                <w:szCs w:val="24"/>
                <w:lang w:val="ru-RU"/>
              </w:rPr>
              <w:t>Выдача решения органа опеки и попечительства об учете мнения ребенка, достигшего десятилетнего возраста</w:t>
            </w:r>
          </w:p>
        </w:tc>
        <w:tc>
          <w:tcPr>
            <w:tcW w:w="5359" w:type="dxa"/>
          </w:tcPr>
          <w:p w:rsidR="002241B7" w:rsidRPr="00CC16AD" w:rsidRDefault="00C34622" w:rsidP="00C34622">
            <w:pPr>
              <w:rPr>
                <w:color w:val="000000"/>
                <w:sz w:val="28"/>
                <w:szCs w:val="24"/>
                <w:lang w:val="ru-RU"/>
              </w:rPr>
            </w:pPr>
            <w:r w:rsidRPr="00CC16AD">
              <w:rPr>
                <w:color w:val="000000"/>
                <w:sz w:val="28"/>
                <w:szCs w:val="24"/>
                <w:lang w:val="ru-RU"/>
              </w:rPr>
              <w:t xml:space="preserve"> канцелярия </w:t>
            </w:r>
            <w:proofErr w:type="spellStart"/>
            <w:r w:rsidRPr="00CC16AD">
              <w:rPr>
                <w:color w:val="000000"/>
                <w:sz w:val="28"/>
                <w:szCs w:val="24"/>
                <w:lang w:val="ru-RU"/>
              </w:rPr>
              <w:t>услугодателя</w:t>
            </w:r>
            <w:proofErr w:type="spellEnd"/>
          </w:p>
        </w:tc>
      </w:tr>
      <w:tr w:rsidR="00CC16AD" w:rsidRPr="00C34622" w:rsidTr="00CC16AD">
        <w:trPr>
          <w:trHeight w:val="221"/>
        </w:trPr>
        <w:tc>
          <w:tcPr>
            <w:tcW w:w="536" w:type="dxa"/>
          </w:tcPr>
          <w:p w:rsidR="002241B7" w:rsidRPr="00CC16AD" w:rsidRDefault="002241B7" w:rsidP="000F3DAB">
            <w:pPr>
              <w:rPr>
                <w:color w:val="000000"/>
                <w:sz w:val="28"/>
                <w:szCs w:val="24"/>
                <w:lang w:val="ru-RU"/>
              </w:rPr>
            </w:pPr>
            <w:r w:rsidRPr="00CC16AD">
              <w:rPr>
                <w:color w:val="000000"/>
                <w:sz w:val="28"/>
                <w:szCs w:val="24"/>
                <w:lang w:val="ru-RU"/>
              </w:rPr>
              <w:t>6</w:t>
            </w:r>
          </w:p>
        </w:tc>
        <w:tc>
          <w:tcPr>
            <w:tcW w:w="5323" w:type="dxa"/>
          </w:tcPr>
          <w:p w:rsidR="002241B7" w:rsidRPr="00CC16AD" w:rsidRDefault="002241B7" w:rsidP="000F3DAB">
            <w:pPr>
              <w:rPr>
                <w:sz w:val="28"/>
                <w:szCs w:val="24"/>
                <w:lang w:val="ru-RU"/>
              </w:rPr>
            </w:pPr>
            <w:r w:rsidRPr="00CC16AD">
              <w:rPr>
                <w:sz w:val="28"/>
                <w:szCs w:val="24"/>
                <w:lang w:val="ru-RU"/>
              </w:rPr>
              <w:t>Постановка на очередь детей дошкольного возраста (до 6 лет) для направления в дошкольные организации</w:t>
            </w:r>
          </w:p>
        </w:tc>
        <w:tc>
          <w:tcPr>
            <w:tcW w:w="5359" w:type="dxa"/>
          </w:tcPr>
          <w:p w:rsidR="00C34622" w:rsidRPr="00CC16AD" w:rsidRDefault="00C34622" w:rsidP="00C34622">
            <w:pPr>
              <w:rPr>
                <w:color w:val="000000"/>
                <w:sz w:val="28"/>
                <w:szCs w:val="24"/>
                <w:lang w:val="ru-RU"/>
              </w:rPr>
            </w:pPr>
            <w:r w:rsidRPr="00CC16AD">
              <w:rPr>
                <w:color w:val="000000"/>
                <w:sz w:val="28"/>
                <w:szCs w:val="24"/>
                <w:lang w:val="ru-RU"/>
              </w:rPr>
              <w:t>1) веб-портал "электронного правительства" www.egov.kz</w:t>
            </w:r>
          </w:p>
          <w:p w:rsidR="00C34622" w:rsidRPr="00CC16AD" w:rsidRDefault="00C34622" w:rsidP="00C34622">
            <w:pPr>
              <w:rPr>
                <w:color w:val="000000"/>
                <w:sz w:val="28"/>
                <w:szCs w:val="24"/>
                <w:lang w:val="ru-RU"/>
              </w:rPr>
            </w:pPr>
            <w:r w:rsidRPr="00CC16AD">
              <w:rPr>
                <w:color w:val="000000"/>
                <w:sz w:val="28"/>
                <w:szCs w:val="24"/>
                <w:lang w:val="ru-RU"/>
              </w:rPr>
              <w:t>2) некоммерческое акционерное общество "Государственная корпорация "Правительство для граждан"</w:t>
            </w:r>
          </w:p>
          <w:p w:rsidR="002241B7" w:rsidRPr="00CC16AD" w:rsidRDefault="00C34622" w:rsidP="00C34622">
            <w:pPr>
              <w:rPr>
                <w:color w:val="000000"/>
                <w:sz w:val="28"/>
                <w:szCs w:val="24"/>
                <w:lang w:val="ru-RU"/>
              </w:rPr>
            </w:pPr>
            <w:r w:rsidRPr="00CC16AD">
              <w:rPr>
                <w:color w:val="000000"/>
                <w:sz w:val="28"/>
                <w:szCs w:val="24"/>
                <w:lang w:val="ru-RU"/>
              </w:rPr>
              <w:t xml:space="preserve">3) канцелярия </w:t>
            </w:r>
            <w:proofErr w:type="spellStart"/>
            <w:r w:rsidRPr="00CC16AD">
              <w:rPr>
                <w:color w:val="000000"/>
                <w:sz w:val="28"/>
                <w:szCs w:val="24"/>
                <w:lang w:val="ru-RU"/>
              </w:rPr>
              <w:t>услугодателя</w:t>
            </w:r>
            <w:proofErr w:type="spellEnd"/>
            <w:r w:rsidRPr="00CC16AD">
              <w:rPr>
                <w:color w:val="000000"/>
                <w:sz w:val="28"/>
                <w:szCs w:val="24"/>
                <w:lang w:val="ru-RU"/>
              </w:rPr>
              <w:t>;</w:t>
            </w:r>
          </w:p>
        </w:tc>
      </w:tr>
      <w:tr w:rsidR="00CC16AD" w:rsidRPr="00DA4470" w:rsidTr="00CC16AD">
        <w:trPr>
          <w:trHeight w:val="221"/>
        </w:trPr>
        <w:tc>
          <w:tcPr>
            <w:tcW w:w="536" w:type="dxa"/>
          </w:tcPr>
          <w:p w:rsidR="002241B7" w:rsidRPr="00CC16AD" w:rsidRDefault="002241B7" w:rsidP="000F3DAB">
            <w:pPr>
              <w:rPr>
                <w:color w:val="000000"/>
                <w:sz w:val="28"/>
                <w:szCs w:val="24"/>
                <w:lang w:val="ru-RU"/>
              </w:rPr>
            </w:pPr>
            <w:r w:rsidRPr="00CC16AD">
              <w:rPr>
                <w:color w:val="000000"/>
                <w:sz w:val="28"/>
                <w:szCs w:val="24"/>
                <w:lang w:val="ru-RU"/>
              </w:rPr>
              <w:t>7</w:t>
            </w:r>
          </w:p>
        </w:tc>
        <w:tc>
          <w:tcPr>
            <w:tcW w:w="5323" w:type="dxa"/>
          </w:tcPr>
          <w:p w:rsidR="002241B7" w:rsidRPr="00CC16AD" w:rsidRDefault="002241B7" w:rsidP="000F3DAB">
            <w:pPr>
              <w:spacing w:after="0" w:line="240" w:lineRule="auto"/>
              <w:ind w:left="20"/>
              <w:rPr>
                <w:sz w:val="28"/>
                <w:szCs w:val="24"/>
                <w:lang w:val="ru-RU"/>
              </w:rPr>
            </w:pPr>
            <w:r w:rsidRPr="00CC16AD">
              <w:rPr>
                <w:sz w:val="28"/>
                <w:szCs w:val="24"/>
                <w:lang w:val="ru-RU"/>
              </w:rPr>
              <w:t>Назначение выплаты пособия опекунам или попечителям на содержание ребенка-сироты (детей-сирот) и ребенка (детей), оставшегося без попечения родителей</w:t>
            </w:r>
          </w:p>
        </w:tc>
        <w:tc>
          <w:tcPr>
            <w:tcW w:w="5359" w:type="dxa"/>
          </w:tcPr>
          <w:p w:rsidR="00C34622" w:rsidRPr="00CC16AD" w:rsidRDefault="001575A5" w:rsidP="00C34622">
            <w:pPr>
              <w:rPr>
                <w:color w:val="000000"/>
                <w:sz w:val="28"/>
                <w:szCs w:val="24"/>
                <w:lang w:val="ru-RU"/>
              </w:rPr>
            </w:pPr>
            <w:r w:rsidRPr="00CC16AD">
              <w:rPr>
                <w:color w:val="000000"/>
                <w:sz w:val="28"/>
                <w:szCs w:val="24"/>
                <w:lang w:val="ru-RU"/>
              </w:rPr>
              <w:t>1.</w:t>
            </w:r>
            <w:r w:rsidR="00C34622" w:rsidRPr="00CC16AD">
              <w:rPr>
                <w:sz w:val="28"/>
                <w:szCs w:val="24"/>
                <w:lang w:val="ru-RU"/>
              </w:rPr>
              <w:t xml:space="preserve"> </w:t>
            </w:r>
            <w:r w:rsidR="00C34622" w:rsidRPr="00CC16AD">
              <w:rPr>
                <w:color w:val="000000"/>
                <w:sz w:val="28"/>
                <w:szCs w:val="24"/>
                <w:lang w:val="ru-RU"/>
              </w:rPr>
              <w:t>некоммерческое акционерное общество "Государственная корпорация "Правительство для граждан"</w:t>
            </w:r>
          </w:p>
          <w:p w:rsidR="002241B7" w:rsidRPr="00CC16AD" w:rsidRDefault="001575A5" w:rsidP="00C34622">
            <w:pPr>
              <w:rPr>
                <w:color w:val="000000"/>
                <w:sz w:val="28"/>
                <w:szCs w:val="24"/>
                <w:lang w:val="ru-RU"/>
              </w:rPr>
            </w:pPr>
            <w:r w:rsidRPr="00CC16AD">
              <w:rPr>
                <w:color w:val="000000"/>
                <w:sz w:val="28"/>
                <w:szCs w:val="24"/>
                <w:lang w:val="ru-RU"/>
              </w:rPr>
              <w:t xml:space="preserve"> 2. </w:t>
            </w:r>
            <w:r w:rsidR="00C34622" w:rsidRPr="00CC16AD">
              <w:rPr>
                <w:color w:val="000000"/>
                <w:sz w:val="28"/>
                <w:szCs w:val="24"/>
                <w:lang w:val="ru-RU"/>
              </w:rPr>
              <w:t>веб-портал "электронного правительства" www.egov.kz</w:t>
            </w:r>
          </w:p>
        </w:tc>
      </w:tr>
      <w:tr w:rsidR="00CC16AD" w:rsidRPr="00DA4470" w:rsidTr="00CC16AD">
        <w:trPr>
          <w:trHeight w:val="221"/>
        </w:trPr>
        <w:tc>
          <w:tcPr>
            <w:tcW w:w="536" w:type="dxa"/>
          </w:tcPr>
          <w:p w:rsidR="002241B7" w:rsidRPr="00CC16AD" w:rsidRDefault="002241B7" w:rsidP="000F3DAB">
            <w:pPr>
              <w:rPr>
                <w:color w:val="000000"/>
                <w:sz w:val="28"/>
                <w:szCs w:val="24"/>
                <w:lang w:val="ru-RU"/>
              </w:rPr>
            </w:pPr>
            <w:r w:rsidRPr="00CC16AD">
              <w:rPr>
                <w:color w:val="000000"/>
                <w:sz w:val="28"/>
                <w:szCs w:val="24"/>
                <w:lang w:val="ru-RU"/>
              </w:rPr>
              <w:t>8</w:t>
            </w:r>
          </w:p>
        </w:tc>
        <w:tc>
          <w:tcPr>
            <w:tcW w:w="5323" w:type="dxa"/>
          </w:tcPr>
          <w:p w:rsidR="002241B7" w:rsidRPr="00CC16AD" w:rsidRDefault="002241B7" w:rsidP="000F3DAB">
            <w:pPr>
              <w:spacing w:after="0" w:line="240" w:lineRule="auto"/>
              <w:ind w:left="20"/>
              <w:rPr>
                <w:sz w:val="28"/>
                <w:szCs w:val="24"/>
                <w:lang w:val="ru-RU"/>
              </w:rPr>
            </w:pPr>
            <w:r w:rsidRPr="00CC16AD">
              <w:rPr>
                <w:sz w:val="28"/>
                <w:szCs w:val="24"/>
                <w:lang w:val="ru-RU"/>
              </w:rPr>
              <w:t>Передача ребенка (детей) на патронатное воспитание и назначение выплаты денежных средств на содержание ребенка (детей), переданного патронатным воспитателям</w:t>
            </w:r>
          </w:p>
        </w:tc>
        <w:tc>
          <w:tcPr>
            <w:tcW w:w="5359" w:type="dxa"/>
          </w:tcPr>
          <w:p w:rsidR="002241B7" w:rsidRPr="00CC16AD" w:rsidRDefault="00C34622" w:rsidP="000F3DAB">
            <w:pPr>
              <w:rPr>
                <w:color w:val="000000"/>
                <w:sz w:val="28"/>
                <w:szCs w:val="24"/>
                <w:lang w:val="ru-RU"/>
              </w:rPr>
            </w:pPr>
            <w:r w:rsidRPr="00CC16AD">
              <w:rPr>
                <w:color w:val="000000"/>
                <w:sz w:val="28"/>
                <w:szCs w:val="24"/>
                <w:lang w:val="ru-RU"/>
              </w:rPr>
              <w:t>веб-портал "электронного правительства" www.egov.kz</w:t>
            </w:r>
          </w:p>
        </w:tc>
      </w:tr>
      <w:tr w:rsidR="00CC16AD" w:rsidRPr="00DA4470" w:rsidTr="00CC16AD">
        <w:trPr>
          <w:trHeight w:val="360"/>
        </w:trPr>
        <w:tc>
          <w:tcPr>
            <w:tcW w:w="536" w:type="dxa"/>
          </w:tcPr>
          <w:p w:rsidR="002241B7" w:rsidRPr="00CC16AD" w:rsidRDefault="002241B7" w:rsidP="000F3DAB">
            <w:pPr>
              <w:rPr>
                <w:color w:val="000000"/>
                <w:sz w:val="28"/>
                <w:szCs w:val="24"/>
                <w:lang w:val="ru-RU"/>
              </w:rPr>
            </w:pPr>
            <w:r w:rsidRPr="00CC16AD">
              <w:rPr>
                <w:color w:val="000000"/>
                <w:sz w:val="28"/>
                <w:szCs w:val="24"/>
                <w:lang w:val="ru-RU"/>
              </w:rPr>
              <w:lastRenderedPageBreak/>
              <w:t>9</w:t>
            </w:r>
          </w:p>
        </w:tc>
        <w:tc>
          <w:tcPr>
            <w:tcW w:w="5323" w:type="dxa"/>
          </w:tcPr>
          <w:p w:rsidR="002241B7" w:rsidRPr="00CC16AD" w:rsidRDefault="002241B7" w:rsidP="000F3DAB">
            <w:pPr>
              <w:spacing w:after="0" w:line="240" w:lineRule="auto"/>
              <w:ind w:left="20"/>
              <w:rPr>
                <w:sz w:val="28"/>
                <w:szCs w:val="24"/>
                <w:lang w:val="ru-RU"/>
              </w:rPr>
            </w:pPr>
            <w:r w:rsidRPr="00CC16AD">
              <w:rPr>
                <w:sz w:val="28"/>
                <w:szCs w:val="24"/>
                <w:lang w:val="ru-RU"/>
              </w:rPr>
              <w:t>Постановка на учет лиц, желающих усыновить детей</w:t>
            </w:r>
          </w:p>
        </w:tc>
        <w:tc>
          <w:tcPr>
            <w:tcW w:w="5359" w:type="dxa"/>
          </w:tcPr>
          <w:p w:rsidR="002241B7" w:rsidRPr="00CC16AD" w:rsidRDefault="00C34622" w:rsidP="000F3DAB">
            <w:pPr>
              <w:rPr>
                <w:color w:val="000000"/>
                <w:sz w:val="28"/>
                <w:szCs w:val="24"/>
                <w:lang w:val="ru-RU"/>
              </w:rPr>
            </w:pPr>
            <w:r w:rsidRPr="00CC16AD">
              <w:rPr>
                <w:color w:val="000000"/>
                <w:sz w:val="28"/>
                <w:szCs w:val="24"/>
                <w:lang w:val="ru-RU"/>
              </w:rPr>
              <w:t>веб-портал "электронного правительства" www.egov.kz</w:t>
            </w:r>
          </w:p>
        </w:tc>
      </w:tr>
      <w:tr w:rsidR="00CC16AD" w:rsidRPr="00DA4470" w:rsidTr="00CC16AD">
        <w:trPr>
          <w:trHeight w:val="221"/>
        </w:trPr>
        <w:tc>
          <w:tcPr>
            <w:tcW w:w="536" w:type="dxa"/>
          </w:tcPr>
          <w:p w:rsidR="002241B7" w:rsidRPr="00CC16AD" w:rsidRDefault="002241B7" w:rsidP="000F3DAB">
            <w:pPr>
              <w:rPr>
                <w:color w:val="000000"/>
                <w:sz w:val="28"/>
                <w:szCs w:val="24"/>
                <w:lang w:val="ru-RU"/>
              </w:rPr>
            </w:pPr>
            <w:r w:rsidRPr="00CC16AD">
              <w:rPr>
                <w:color w:val="000000"/>
                <w:sz w:val="28"/>
                <w:szCs w:val="24"/>
                <w:lang w:val="ru-RU"/>
              </w:rPr>
              <w:t>10</w:t>
            </w:r>
          </w:p>
        </w:tc>
        <w:tc>
          <w:tcPr>
            <w:tcW w:w="5323" w:type="dxa"/>
          </w:tcPr>
          <w:p w:rsidR="002241B7" w:rsidRPr="00CC16AD" w:rsidRDefault="002241B7" w:rsidP="000F3DAB">
            <w:pPr>
              <w:spacing w:after="0" w:line="240" w:lineRule="auto"/>
              <w:ind w:left="20"/>
              <w:rPr>
                <w:sz w:val="28"/>
                <w:szCs w:val="24"/>
                <w:lang w:val="ru-RU"/>
              </w:rPr>
            </w:pPr>
            <w:r w:rsidRPr="00CC16AD">
              <w:rPr>
                <w:sz w:val="28"/>
                <w:szCs w:val="24"/>
                <w:lang w:val="ru-RU"/>
              </w:rPr>
              <w:t>Назначение единовременной денежной выплаты в связи с усыновлением ребенка-сироты и (или) ребенка, оставшегося без попечения родителей</w:t>
            </w:r>
          </w:p>
        </w:tc>
        <w:tc>
          <w:tcPr>
            <w:tcW w:w="5359" w:type="dxa"/>
          </w:tcPr>
          <w:p w:rsidR="002241B7" w:rsidRPr="00CC16AD" w:rsidRDefault="00C34622" w:rsidP="000F3DAB">
            <w:pPr>
              <w:rPr>
                <w:color w:val="000000"/>
                <w:sz w:val="28"/>
                <w:szCs w:val="24"/>
                <w:lang w:val="ru-RU"/>
              </w:rPr>
            </w:pPr>
            <w:r w:rsidRPr="00CC16AD">
              <w:rPr>
                <w:color w:val="000000"/>
                <w:sz w:val="28"/>
                <w:szCs w:val="24"/>
                <w:lang w:val="ru-RU"/>
              </w:rPr>
              <w:t>веб-портал "электронного правительства" www.egov.kz</w:t>
            </w:r>
          </w:p>
        </w:tc>
      </w:tr>
      <w:tr w:rsidR="00CC16AD" w:rsidRPr="00C34622" w:rsidTr="00CC16AD">
        <w:trPr>
          <w:trHeight w:val="221"/>
        </w:trPr>
        <w:tc>
          <w:tcPr>
            <w:tcW w:w="536" w:type="dxa"/>
          </w:tcPr>
          <w:p w:rsidR="002241B7" w:rsidRPr="00CC16AD" w:rsidRDefault="002241B7" w:rsidP="000F3DAB">
            <w:pPr>
              <w:rPr>
                <w:color w:val="000000"/>
                <w:sz w:val="28"/>
                <w:szCs w:val="24"/>
                <w:lang w:val="ru-RU"/>
              </w:rPr>
            </w:pPr>
            <w:r w:rsidRPr="00CC16AD">
              <w:rPr>
                <w:color w:val="000000"/>
                <w:sz w:val="28"/>
                <w:szCs w:val="24"/>
                <w:lang w:val="ru-RU"/>
              </w:rPr>
              <w:t>11</w:t>
            </w:r>
          </w:p>
        </w:tc>
        <w:tc>
          <w:tcPr>
            <w:tcW w:w="5323" w:type="dxa"/>
          </w:tcPr>
          <w:p w:rsidR="002241B7" w:rsidRPr="00CC16AD" w:rsidRDefault="002241B7" w:rsidP="000F3DAB">
            <w:pPr>
              <w:spacing w:after="0" w:line="240" w:lineRule="auto"/>
              <w:ind w:left="20"/>
              <w:rPr>
                <w:sz w:val="28"/>
                <w:szCs w:val="24"/>
                <w:lang w:val="ru-RU"/>
              </w:rPr>
            </w:pPr>
            <w:r w:rsidRPr="00CC16AD">
              <w:rPr>
                <w:sz w:val="28"/>
                <w:szCs w:val="24"/>
                <w:lang w:val="ru-RU"/>
              </w:rPr>
              <w:t>Передача ребенка (детей) на воспитание в приемную семью и назначение выплаты денежных средств на их содержание</w:t>
            </w:r>
          </w:p>
        </w:tc>
        <w:tc>
          <w:tcPr>
            <w:tcW w:w="5359" w:type="dxa"/>
          </w:tcPr>
          <w:p w:rsidR="00C34622" w:rsidRPr="00CC16AD" w:rsidRDefault="001575A5" w:rsidP="00C34622">
            <w:pPr>
              <w:rPr>
                <w:color w:val="000000"/>
                <w:sz w:val="28"/>
                <w:szCs w:val="24"/>
                <w:lang w:val="ru-RU"/>
              </w:rPr>
            </w:pPr>
            <w:r w:rsidRPr="00CC16AD">
              <w:rPr>
                <w:color w:val="000000"/>
                <w:sz w:val="28"/>
                <w:szCs w:val="24"/>
                <w:lang w:val="ru-RU"/>
              </w:rPr>
              <w:t xml:space="preserve">1. </w:t>
            </w:r>
            <w:r w:rsidR="00C34622" w:rsidRPr="00CC16AD">
              <w:rPr>
                <w:color w:val="000000"/>
                <w:sz w:val="28"/>
                <w:szCs w:val="24"/>
                <w:lang w:val="ru-RU"/>
              </w:rPr>
              <w:t>веб-портал "электронного правительства" www.egov.kz</w:t>
            </w:r>
          </w:p>
          <w:p w:rsidR="002241B7" w:rsidRPr="00CC16AD" w:rsidRDefault="00C34622" w:rsidP="00C34622">
            <w:pPr>
              <w:rPr>
                <w:color w:val="000000"/>
                <w:sz w:val="28"/>
                <w:szCs w:val="24"/>
                <w:lang w:val="ru-RU"/>
              </w:rPr>
            </w:pPr>
            <w:r w:rsidRPr="00CC16AD">
              <w:rPr>
                <w:color w:val="000000"/>
                <w:sz w:val="28"/>
                <w:szCs w:val="24"/>
                <w:lang w:val="ru-RU"/>
              </w:rPr>
              <w:t xml:space="preserve">2. </w:t>
            </w:r>
            <w:r w:rsidR="001575A5" w:rsidRPr="00CC16AD">
              <w:rPr>
                <w:color w:val="000000"/>
                <w:sz w:val="28"/>
                <w:szCs w:val="24"/>
                <w:lang w:val="ru-RU"/>
              </w:rPr>
              <w:t xml:space="preserve">  </w:t>
            </w:r>
            <w:r w:rsidRPr="00CC16AD">
              <w:rPr>
                <w:color w:val="000000"/>
                <w:sz w:val="28"/>
                <w:szCs w:val="24"/>
                <w:lang w:val="ru-RU"/>
              </w:rPr>
              <w:t xml:space="preserve">канцелярия </w:t>
            </w:r>
            <w:proofErr w:type="spellStart"/>
            <w:r w:rsidRPr="00CC16AD">
              <w:rPr>
                <w:color w:val="000000"/>
                <w:sz w:val="28"/>
                <w:szCs w:val="24"/>
                <w:lang w:val="ru-RU"/>
              </w:rPr>
              <w:t>услугодателя</w:t>
            </w:r>
            <w:proofErr w:type="spellEnd"/>
            <w:r w:rsidR="001575A5" w:rsidRPr="00CC16AD">
              <w:rPr>
                <w:color w:val="000000"/>
                <w:sz w:val="28"/>
                <w:szCs w:val="24"/>
                <w:lang w:val="ru-RU"/>
              </w:rPr>
              <w:t xml:space="preserve">       </w:t>
            </w:r>
          </w:p>
        </w:tc>
      </w:tr>
      <w:tr w:rsidR="00CC16AD" w:rsidRPr="00C34622" w:rsidTr="00CC16AD">
        <w:trPr>
          <w:trHeight w:val="221"/>
        </w:trPr>
        <w:tc>
          <w:tcPr>
            <w:tcW w:w="536" w:type="dxa"/>
          </w:tcPr>
          <w:p w:rsidR="002241B7" w:rsidRPr="00CC16AD" w:rsidRDefault="002241B7" w:rsidP="000F3DAB">
            <w:pPr>
              <w:rPr>
                <w:color w:val="000000"/>
                <w:sz w:val="28"/>
                <w:szCs w:val="28"/>
                <w:lang w:val="ru-RU"/>
              </w:rPr>
            </w:pPr>
            <w:r w:rsidRPr="00CC16AD">
              <w:rPr>
                <w:color w:val="000000"/>
                <w:sz w:val="28"/>
                <w:szCs w:val="28"/>
                <w:lang w:val="ru-RU"/>
              </w:rPr>
              <w:t>12</w:t>
            </w:r>
          </w:p>
        </w:tc>
        <w:tc>
          <w:tcPr>
            <w:tcW w:w="5323" w:type="dxa"/>
          </w:tcPr>
          <w:p w:rsidR="002241B7" w:rsidRPr="00CC16AD" w:rsidRDefault="002241B7" w:rsidP="000F3DAB">
            <w:pPr>
              <w:spacing w:after="0" w:line="240" w:lineRule="auto"/>
              <w:ind w:left="20"/>
              <w:rPr>
                <w:sz w:val="28"/>
                <w:szCs w:val="28"/>
                <w:lang w:val="ru-RU"/>
              </w:rPr>
            </w:pPr>
            <w:r w:rsidRPr="00CC16AD">
              <w:rPr>
                <w:sz w:val="28"/>
                <w:szCs w:val="28"/>
                <w:lang w:val="ru-RU"/>
              </w:rPr>
              <w:t>Прием документов для участия в конкурсе на замещение руководителей государственных организаций среднего образования республиканского значения и назначение руководителей государственных организаций среднего образования республиканского значения, организаций дошкольного, среднего и дополнительного образования</w:t>
            </w:r>
          </w:p>
        </w:tc>
        <w:tc>
          <w:tcPr>
            <w:tcW w:w="5359" w:type="dxa"/>
          </w:tcPr>
          <w:p w:rsidR="001575A5" w:rsidRPr="00CC16AD" w:rsidRDefault="00C34622" w:rsidP="00C34622">
            <w:pPr>
              <w:rPr>
                <w:color w:val="000000"/>
                <w:sz w:val="28"/>
                <w:szCs w:val="28"/>
                <w:lang w:val="ru-RU"/>
              </w:rPr>
            </w:pPr>
            <w:r w:rsidRPr="00CC16AD">
              <w:rPr>
                <w:color w:val="000000"/>
                <w:sz w:val="28"/>
                <w:szCs w:val="28"/>
                <w:lang w:val="ru-RU"/>
              </w:rPr>
              <w:t>1.некоммерческое акционерное общество "Государственная корпорация "Правительство для граждан"</w:t>
            </w:r>
          </w:p>
          <w:p w:rsidR="00C34622" w:rsidRPr="00CC16AD" w:rsidRDefault="00C34622" w:rsidP="00C34622">
            <w:pPr>
              <w:rPr>
                <w:color w:val="000000"/>
                <w:sz w:val="28"/>
                <w:szCs w:val="28"/>
                <w:lang w:val="ru-RU"/>
              </w:rPr>
            </w:pPr>
            <w:r w:rsidRPr="00CC16AD">
              <w:rPr>
                <w:color w:val="000000"/>
                <w:sz w:val="28"/>
                <w:szCs w:val="28"/>
                <w:lang w:val="ru-RU"/>
              </w:rPr>
              <w:t>2.</w:t>
            </w:r>
            <w:r w:rsidRPr="00CC16AD">
              <w:rPr>
                <w:sz w:val="28"/>
                <w:szCs w:val="28"/>
              </w:rPr>
              <w:t xml:space="preserve"> </w:t>
            </w:r>
            <w:r w:rsidRPr="00CC16AD">
              <w:rPr>
                <w:color w:val="000000"/>
                <w:sz w:val="28"/>
                <w:szCs w:val="28"/>
                <w:lang w:val="ru-RU"/>
              </w:rPr>
              <w:t xml:space="preserve">канцелярия </w:t>
            </w:r>
            <w:proofErr w:type="spellStart"/>
            <w:r w:rsidRPr="00CC16AD">
              <w:rPr>
                <w:color w:val="000000"/>
                <w:sz w:val="28"/>
                <w:szCs w:val="28"/>
                <w:lang w:val="ru-RU"/>
              </w:rPr>
              <w:t>услугодателя</w:t>
            </w:r>
            <w:proofErr w:type="spellEnd"/>
          </w:p>
        </w:tc>
      </w:tr>
      <w:tr w:rsidR="00CC16AD" w:rsidRPr="00C34622" w:rsidTr="00CC16AD">
        <w:trPr>
          <w:trHeight w:val="221"/>
        </w:trPr>
        <w:tc>
          <w:tcPr>
            <w:tcW w:w="536" w:type="dxa"/>
          </w:tcPr>
          <w:p w:rsidR="002241B7" w:rsidRPr="00CC16AD" w:rsidRDefault="002241B7" w:rsidP="000F3DAB">
            <w:pPr>
              <w:rPr>
                <w:color w:val="000000"/>
                <w:sz w:val="28"/>
                <w:szCs w:val="28"/>
                <w:lang w:val="ru-RU"/>
              </w:rPr>
            </w:pPr>
            <w:r w:rsidRPr="00CC16AD">
              <w:rPr>
                <w:color w:val="000000"/>
                <w:sz w:val="28"/>
                <w:szCs w:val="28"/>
                <w:lang w:val="ru-RU"/>
              </w:rPr>
              <w:t>13</w:t>
            </w:r>
          </w:p>
        </w:tc>
        <w:tc>
          <w:tcPr>
            <w:tcW w:w="5323" w:type="dxa"/>
          </w:tcPr>
          <w:p w:rsidR="002241B7" w:rsidRPr="00CC16AD" w:rsidRDefault="002241B7" w:rsidP="000F3DAB">
            <w:pPr>
              <w:spacing w:after="0" w:line="240" w:lineRule="auto"/>
              <w:ind w:left="20"/>
              <w:rPr>
                <w:sz w:val="28"/>
                <w:szCs w:val="28"/>
                <w:lang w:val="ru-RU"/>
              </w:rPr>
            </w:pPr>
            <w:r w:rsidRPr="00CC16AD">
              <w:rPr>
                <w:sz w:val="28"/>
                <w:szCs w:val="28"/>
                <w:lang w:val="ru-RU"/>
              </w:rPr>
              <w:t>Прием документов для прохождения аттестации педагогов организаций образования и республиканских подведомственных организаций образования на присвоение и подтверждения квалификационных категорий</w:t>
            </w:r>
          </w:p>
        </w:tc>
        <w:tc>
          <w:tcPr>
            <w:tcW w:w="5359" w:type="dxa"/>
          </w:tcPr>
          <w:p w:rsidR="00C34622" w:rsidRPr="00CC16AD" w:rsidRDefault="001575A5" w:rsidP="00C34622">
            <w:pPr>
              <w:rPr>
                <w:color w:val="000000"/>
                <w:sz w:val="28"/>
                <w:szCs w:val="28"/>
                <w:lang w:val="ru-RU"/>
              </w:rPr>
            </w:pPr>
            <w:r w:rsidRPr="00CC16AD">
              <w:rPr>
                <w:color w:val="000000"/>
                <w:sz w:val="28"/>
                <w:szCs w:val="28"/>
                <w:lang w:val="ru-RU"/>
              </w:rPr>
              <w:t>1.</w:t>
            </w:r>
            <w:r w:rsidR="00C34622" w:rsidRPr="00CC16AD">
              <w:rPr>
                <w:sz w:val="28"/>
                <w:szCs w:val="28"/>
                <w:lang w:val="ru-RU"/>
              </w:rPr>
              <w:t xml:space="preserve"> </w:t>
            </w:r>
            <w:r w:rsidR="00C34622" w:rsidRPr="00CC16AD">
              <w:rPr>
                <w:color w:val="000000"/>
                <w:sz w:val="28"/>
                <w:szCs w:val="28"/>
                <w:lang w:val="ru-RU"/>
              </w:rPr>
              <w:t>некоммерческое акционерное общество "Государственная корпорация "Правительство для граждан"</w:t>
            </w:r>
          </w:p>
          <w:p w:rsidR="001575A5" w:rsidRPr="00CC16AD" w:rsidRDefault="001575A5" w:rsidP="00C34622">
            <w:pPr>
              <w:rPr>
                <w:color w:val="000000"/>
                <w:sz w:val="28"/>
                <w:szCs w:val="28"/>
                <w:lang w:val="ru-RU"/>
              </w:rPr>
            </w:pPr>
            <w:r w:rsidRPr="00CC16AD">
              <w:rPr>
                <w:color w:val="000000"/>
                <w:sz w:val="28"/>
                <w:szCs w:val="28"/>
                <w:lang w:val="ru-RU"/>
              </w:rPr>
              <w:t xml:space="preserve"> 2.Канцелярия</w:t>
            </w:r>
          </w:p>
        </w:tc>
      </w:tr>
      <w:tr w:rsidR="00CC16AD" w:rsidRPr="00DA4470" w:rsidTr="00CC16AD">
        <w:trPr>
          <w:trHeight w:val="221"/>
        </w:trPr>
        <w:tc>
          <w:tcPr>
            <w:tcW w:w="536" w:type="dxa"/>
          </w:tcPr>
          <w:p w:rsidR="002241B7" w:rsidRPr="00CC16AD" w:rsidRDefault="002241B7" w:rsidP="000F3DAB">
            <w:pPr>
              <w:rPr>
                <w:color w:val="000000"/>
                <w:sz w:val="28"/>
                <w:szCs w:val="28"/>
                <w:lang w:val="ru-RU"/>
              </w:rPr>
            </w:pPr>
            <w:r w:rsidRPr="00CC16AD">
              <w:rPr>
                <w:color w:val="000000"/>
                <w:sz w:val="28"/>
                <w:szCs w:val="28"/>
                <w:lang w:val="ru-RU"/>
              </w:rPr>
              <w:t>14</w:t>
            </w:r>
          </w:p>
        </w:tc>
        <w:tc>
          <w:tcPr>
            <w:tcW w:w="5323" w:type="dxa"/>
          </w:tcPr>
          <w:p w:rsidR="002241B7" w:rsidRPr="00CC16AD" w:rsidRDefault="002241B7" w:rsidP="000F3DAB">
            <w:pPr>
              <w:spacing w:after="0" w:line="240" w:lineRule="auto"/>
              <w:ind w:left="20"/>
              <w:rPr>
                <w:sz w:val="28"/>
                <w:szCs w:val="28"/>
                <w:lang w:val="ru-RU"/>
              </w:rPr>
            </w:pPr>
            <w:r w:rsidRPr="00CC16AD">
              <w:rPr>
                <w:sz w:val="28"/>
                <w:szCs w:val="28"/>
                <w:lang w:val="ru-RU"/>
              </w:rPr>
              <w:t>Выдача разрешения на обучение в форме экстерната в организациях основного среднего, общего среднего образования</w:t>
            </w:r>
          </w:p>
        </w:tc>
        <w:tc>
          <w:tcPr>
            <w:tcW w:w="5359" w:type="dxa"/>
          </w:tcPr>
          <w:p w:rsidR="002241B7" w:rsidRPr="00CC16AD" w:rsidRDefault="00C34622" w:rsidP="000F3DAB">
            <w:pPr>
              <w:rPr>
                <w:color w:val="000000"/>
                <w:sz w:val="28"/>
                <w:szCs w:val="28"/>
                <w:lang w:val="ru-RU"/>
              </w:rPr>
            </w:pPr>
            <w:r w:rsidRPr="00CC16AD">
              <w:rPr>
                <w:color w:val="000000"/>
                <w:sz w:val="28"/>
                <w:szCs w:val="28"/>
                <w:lang w:val="ru-RU"/>
              </w:rPr>
              <w:t>веб-портал "электронного правительства" www.egov.kz</w:t>
            </w:r>
          </w:p>
        </w:tc>
      </w:tr>
    </w:tbl>
    <w:p w:rsidR="002241B7" w:rsidRPr="008906BF" w:rsidRDefault="002241B7">
      <w:pPr>
        <w:rPr>
          <w:lang w:val="ru-RU"/>
        </w:rPr>
      </w:pPr>
    </w:p>
    <w:sectPr w:rsidR="002241B7" w:rsidRPr="008906BF" w:rsidSect="00A24DDF">
      <w:pgSz w:w="11906" w:h="16838"/>
      <w:pgMar w:top="284" w:right="454" w:bottom="142" w:left="510" w:header="39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4D49" w:rsidRDefault="00754D49" w:rsidP="00A65F84">
      <w:pPr>
        <w:spacing w:after="0" w:line="240" w:lineRule="auto"/>
      </w:pPr>
      <w:r>
        <w:separator/>
      </w:r>
    </w:p>
  </w:endnote>
  <w:endnote w:type="continuationSeparator" w:id="0">
    <w:p w:rsidR="00754D49" w:rsidRDefault="00754D49" w:rsidP="00A65F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4D49" w:rsidRDefault="00754D49" w:rsidP="00A65F84">
      <w:pPr>
        <w:spacing w:after="0" w:line="240" w:lineRule="auto"/>
      </w:pPr>
      <w:r>
        <w:separator/>
      </w:r>
    </w:p>
  </w:footnote>
  <w:footnote w:type="continuationSeparator" w:id="0">
    <w:p w:rsidR="00754D49" w:rsidRDefault="00754D49" w:rsidP="00A65F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4A3F22"/>
    <w:multiLevelType w:val="hybridMultilevel"/>
    <w:tmpl w:val="21946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6093"/>
    <w:rsid w:val="000208B6"/>
    <w:rsid w:val="0005099E"/>
    <w:rsid w:val="00053898"/>
    <w:rsid w:val="0006396C"/>
    <w:rsid w:val="00076192"/>
    <w:rsid w:val="00091AB4"/>
    <w:rsid w:val="00094B21"/>
    <w:rsid w:val="000A4E71"/>
    <w:rsid w:val="000A7980"/>
    <w:rsid w:val="000B05B6"/>
    <w:rsid w:val="000E1B7A"/>
    <w:rsid w:val="000E65E1"/>
    <w:rsid w:val="001307D0"/>
    <w:rsid w:val="00135672"/>
    <w:rsid w:val="001365E8"/>
    <w:rsid w:val="00145A94"/>
    <w:rsid w:val="001575A5"/>
    <w:rsid w:val="00167508"/>
    <w:rsid w:val="00187438"/>
    <w:rsid w:val="00192C77"/>
    <w:rsid w:val="001936EE"/>
    <w:rsid w:val="00196FBA"/>
    <w:rsid w:val="001A132F"/>
    <w:rsid w:val="001B268A"/>
    <w:rsid w:val="001B3E5B"/>
    <w:rsid w:val="001E1799"/>
    <w:rsid w:val="001F2839"/>
    <w:rsid w:val="00207890"/>
    <w:rsid w:val="0021353B"/>
    <w:rsid w:val="00220CFD"/>
    <w:rsid w:val="00222FB8"/>
    <w:rsid w:val="002241B7"/>
    <w:rsid w:val="0023023E"/>
    <w:rsid w:val="00242495"/>
    <w:rsid w:val="0026242A"/>
    <w:rsid w:val="00276076"/>
    <w:rsid w:val="002A2361"/>
    <w:rsid w:val="002E0DFF"/>
    <w:rsid w:val="002F712E"/>
    <w:rsid w:val="003041B4"/>
    <w:rsid w:val="0031323B"/>
    <w:rsid w:val="00320A0D"/>
    <w:rsid w:val="00323757"/>
    <w:rsid w:val="00336E70"/>
    <w:rsid w:val="00350E77"/>
    <w:rsid w:val="00351AB1"/>
    <w:rsid w:val="003839C0"/>
    <w:rsid w:val="003C61ED"/>
    <w:rsid w:val="003D4852"/>
    <w:rsid w:val="003F3BDC"/>
    <w:rsid w:val="00405A36"/>
    <w:rsid w:val="004072A3"/>
    <w:rsid w:val="00413145"/>
    <w:rsid w:val="004267D4"/>
    <w:rsid w:val="0043119E"/>
    <w:rsid w:val="00446C5F"/>
    <w:rsid w:val="004569BD"/>
    <w:rsid w:val="004725AC"/>
    <w:rsid w:val="004D265B"/>
    <w:rsid w:val="004E2B06"/>
    <w:rsid w:val="004E4CA5"/>
    <w:rsid w:val="00512554"/>
    <w:rsid w:val="005240EE"/>
    <w:rsid w:val="00540880"/>
    <w:rsid w:val="00560311"/>
    <w:rsid w:val="00570FD2"/>
    <w:rsid w:val="00576259"/>
    <w:rsid w:val="00582C3D"/>
    <w:rsid w:val="005915E5"/>
    <w:rsid w:val="005B39D6"/>
    <w:rsid w:val="005B6913"/>
    <w:rsid w:val="005E1E44"/>
    <w:rsid w:val="005E4B57"/>
    <w:rsid w:val="005E5ED7"/>
    <w:rsid w:val="0060682B"/>
    <w:rsid w:val="00607DCA"/>
    <w:rsid w:val="00620539"/>
    <w:rsid w:val="0062394E"/>
    <w:rsid w:val="00646400"/>
    <w:rsid w:val="006731CB"/>
    <w:rsid w:val="006A22E1"/>
    <w:rsid w:val="006A6191"/>
    <w:rsid w:val="006A689F"/>
    <w:rsid w:val="006C0ABE"/>
    <w:rsid w:val="006D6093"/>
    <w:rsid w:val="006E0C12"/>
    <w:rsid w:val="006F44F0"/>
    <w:rsid w:val="007039EA"/>
    <w:rsid w:val="0071348A"/>
    <w:rsid w:val="00713DAD"/>
    <w:rsid w:val="00722B11"/>
    <w:rsid w:val="0072372C"/>
    <w:rsid w:val="00754D49"/>
    <w:rsid w:val="00766C10"/>
    <w:rsid w:val="00786E0E"/>
    <w:rsid w:val="007A044B"/>
    <w:rsid w:val="007B2868"/>
    <w:rsid w:val="007C16B2"/>
    <w:rsid w:val="00815E67"/>
    <w:rsid w:val="008223EE"/>
    <w:rsid w:val="00836303"/>
    <w:rsid w:val="0083713D"/>
    <w:rsid w:val="0085055A"/>
    <w:rsid w:val="00865E37"/>
    <w:rsid w:val="0087701A"/>
    <w:rsid w:val="00883D8B"/>
    <w:rsid w:val="0088694B"/>
    <w:rsid w:val="008874C2"/>
    <w:rsid w:val="008906BF"/>
    <w:rsid w:val="008A4553"/>
    <w:rsid w:val="008A62B0"/>
    <w:rsid w:val="008C03C4"/>
    <w:rsid w:val="008C2FE3"/>
    <w:rsid w:val="008C79C3"/>
    <w:rsid w:val="008F6623"/>
    <w:rsid w:val="00913D3A"/>
    <w:rsid w:val="009152DE"/>
    <w:rsid w:val="00915954"/>
    <w:rsid w:val="00922332"/>
    <w:rsid w:val="00936566"/>
    <w:rsid w:val="009479EC"/>
    <w:rsid w:val="00977CFA"/>
    <w:rsid w:val="009A0985"/>
    <w:rsid w:val="009A2B8A"/>
    <w:rsid w:val="009A71BF"/>
    <w:rsid w:val="009C04D0"/>
    <w:rsid w:val="009C1304"/>
    <w:rsid w:val="009D4A4C"/>
    <w:rsid w:val="009E3EE1"/>
    <w:rsid w:val="009E5769"/>
    <w:rsid w:val="009E6AA9"/>
    <w:rsid w:val="00A05E99"/>
    <w:rsid w:val="00A06189"/>
    <w:rsid w:val="00A135C3"/>
    <w:rsid w:val="00A17A7B"/>
    <w:rsid w:val="00A24DDF"/>
    <w:rsid w:val="00A43A31"/>
    <w:rsid w:val="00A54196"/>
    <w:rsid w:val="00A61C0C"/>
    <w:rsid w:val="00A65F84"/>
    <w:rsid w:val="00AA7372"/>
    <w:rsid w:val="00AC00E1"/>
    <w:rsid w:val="00AC7ADE"/>
    <w:rsid w:val="00B13A54"/>
    <w:rsid w:val="00B27AB0"/>
    <w:rsid w:val="00B47A49"/>
    <w:rsid w:val="00B81D5E"/>
    <w:rsid w:val="00B82C7A"/>
    <w:rsid w:val="00B94CA9"/>
    <w:rsid w:val="00BD5CB5"/>
    <w:rsid w:val="00BE52CE"/>
    <w:rsid w:val="00BF4069"/>
    <w:rsid w:val="00C04F7E"/>
    <w:rsid w:val="00C16BDE"/>
    <w:rsid w:val="00C17B31"/>
    <w:rsid w:val="00C219AF"/>
    <w:rsid w:val="00C34622"/>
    <w:rsid w:val="00C35542"/>
    <w:rsid w:val="00C40750"/>
    <w:rsid w:val="00C411ED"/>
    <w:rsid w:val="00C46967"/>
    <w:rsid w:val="00C46C69"/>
    <w:rsid w:val="00C520B7"/>
    <w:rsid w:val="00C52BAF"/>
    <w:rsid w:val="00C734B6"/>
    <w:rsid w:val="00C86E43"/>
    <w:rsid w:val="00C90F09"/>
    <w:rsid w:val="00CB1C00"/>
    <w:rsid w:val="00CC16AD"/>
    <w:rsid w:val="00CC42D2"/>
    <w:rsid w:val="00CE13D0"/>
    <w:rsid w:val="00CF159E"/>
    <w:rsid w:val="00D07162"/>
    <w:rsid w:val="00D2514A"/>
    <w:rsid w:val="00D63C2A"/>
    <w:rsid w:val="00DA4470"/>
    <w:rsid w:val="00DC1CC3"/>
    <w:rsid w:val="00DC7AC3"/>
    <w:rsid w:val="00DD0EEB"/>
    <w:rsid w:val="00DE5766"/>
    <w:rsid w:val="00DF0E84"/>
    <w:rsid w:val="00E0255E"/>
    <w:rsid w:val="00E17EDB"/>
    <w:rsid w:val="00E32941"/>
    <w:rsid w:val="00E35186"/>
    <w:rsid w:val="00E36E8C"/>
    <w:rsid w:val="00E51967"/>
    <w:rsid w:val="00E545A4"/>
    <w:rsid w:val="00E57002"/>
    <w:rsid w:val="00E8788A"/>
    <w:rsid w:val="00E92C85"/>
    <w:rsid w:val="00E964BC"/>
    <w:rsid w:val="00EC267F"/>
    <w:rsid w:val="00ED67A7"/>
    <w:rsid w:val="00EE692A"/>
    <w:rsid w:val="00EF4674"/>
    <w:rsid w:val="00F14A05"/>
    <w:rsid w:val="00F15485"/>
    <w:rsid w:val="00F22749"/>
    <w:rsid w:val="00F24BA8"/>
    <w:rsid w:val="00F32206"/>
    <w:rsid w:val="00F47C90"/>
    <w:rsid w:val="00F500F6"/>
    <w:rsid w:val="00F57D69"/>
    <w:rsid w:val="00F66F94"/>
    <w:rsid w:val="00F73999"/>
    <w:rsid w:val="00F75BC3"/>
    <w:rsid w:val="00F97617"/>
    <w:rsid w:val="00FA2014"/>
    <w:rsid w:val="00FA6310"/>
    <w:rsid w:val="00FB2082"/>
    <w:rsid w:val="00FD5225"/>
    <w:rsid w:val="00FD7AD9"/>
    <w:rsid w:val="00FE5C7C"/>
    <w:rsid w:val="00FF1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093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6D6093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6D6093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6D6093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6D6093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D6093"/>
    <w:rPr>
      <w:rFonts w:ascii="Times New Roman" w:eastAsia="Times New Roman" w:hAnsi="Times New Roman" w:cs="Times New Roman"/>
      <w:lang w:val="en-US"/>
    </w:rPr>
  </w:style>
  <w:style w:type="character" w:customStyle="1" w:styleId="20">
    <w:name w:val="Заголовок 2 Знак"/>
    <w:basedOn w:val="a0"/>
    <w:link w:val="2"/>
    <w:uiPriority w:val="9"/>
    <w:rsid w:val="006D6093"/>
    <w:rPr>
      <w:rFonts w:ascii="Times New Roman" w:eastAsia="Times New Roman" w:hAnsi="Times New Roman" w:cs="Times New Roman"/>
      <w:lang w:val="en-US"/>
    </w:rPr>
  </w:style>
  <w:style w:type="character" w:customStyle="1" w:styleId="30">
    <w:name w:val="Заголовок 3 Знак"/>
    <w:basedOn w:val="a0"/>
    <w:link w:val="3"/>
    <w:uiPriority w:val="9"/>
    <w:rsid w:val="006D6093"/>
    <w:rPr>
      <w:rFonts w:ascii="Times New Roman" w:eastAsia="Times New Roman" w:hAnsi="Times New Roman" w:cs="Times New Roman"/>
      <w:lang w:val="en-US"/>
    </w:rPr>
  </w:style>
  <w:style w:type="character" w:customStyle="1" w:styleId="40">
    <w:name w:val="Заголовок 4 Знак"/>
    <w:basedOn w:val="a0"/>
    <w:link w:val="4"/>
    <w:uiPriority w:val="9"/>
    <w:rsid w:val="006D6093"/>
    <w:rPr>
      <w:rFonts w:ascii="Times New Roman" w:eastAsia="Times New Roman" w:hAnsi="Times New Roman" w:cs="Times New Roman"/>
      <w:lang w:val="en-US"/>
    </w:rPr>
  </w:style>
  <w:style w:type="character" w:customStyle="1" w:styleId="a3">
    <w:name w:val="Верхний колонтитул Знак"/>
    <w:basedOn w:val="a0"/>
    <w:link w:val="a4"/>
    <w:uiPriority w:val="99"/>
    <w:rsid w:val="006D6093"/>
    <w:rPr>
      <w:rFonts w:ascii="Times New Roman" w:eastAsia="Times New Roman" w:hAnsi="Times New Roman" w:cs="Times New Roman"/>
      <w:lang w:val="en-US"/>
    </w:rPr>
  </w:style>
  <w:style w:type="paragraph" w:styleId="a4">
    <w:name w:val="header"/>
    <w:basedOn w:val="a"/>
    <w:link w:val="a3"/>
    <w:uiPriority w:val="99"/>
    <w:unhideWhenUsed/>
    <w:rsid w:val="006D6093"/>
    <w:pPr>
      <w:tabs>
        <w:tab w:val="center" w:pos="4680"/>
        <w:tab w:val="right" w:pos="9360"/>
      </w:tabs>
    </w:pPr>
  </w:style>
  <w:style w:type="character" w:customStyle="1" w:styleId="a5">
    <w:name w:val="Подзаголовок Знак"/>
    <w:basedOn w:val="a0"/>
    <w:link w:val="a6"/>
    <w:uiPriority w:val="11"/>
    <w:rsid w:val="006D6093"/>
    <w:rPr>
      <w:rFonts w:ascii="Times New Roman" w:eastAsia="Times New Roman" w:hAnsi="Times New Roman" w:cs="Times New Roman"/>
      <w:lang w:val="en-US"/>
    </w:rPr>
  </w:style>
  <w:style w:type="paragraph" w:styleId="a6">
    <w:name w:val="Subtitle"/>
    <w:basedOn w:val="a"/>
    <w:next w:val="a"/>
    <w:link w:val="a5"/>
    <w:uiPriority w:val="11"/>
    <w:qFormat/>
    <w:rsid w:val="006D6093"/>
    <w:pPr>
      <w:numPr>
        <w:ilvl w:val="1"/>
      </w:numPr>
      <w:ind w:left="86"/>
    </w:pPr>
  </w:style>
  <w:style w:type="character" w:customStyle="1" w:styleId="a7">
    <w:name w:val="Название Знак"/>
    <w:basedOn w:val="a0"/>
    <w:link w:val="a8"/>
    <w:uiPriority w:val="10"/>
    <w:rsid w:val="006D6093"/>
    <w:rPr>
      <w:rFonts w:ascii="Times New Roman" w:eastAsia="Times New Roman" w:hAnsi="Times New Roman" w:cs="Times New Roman"/>
      <w:lang w:val="en-US"/>
    </w:rPr>
  </w:style>
  <w:style w:type="paragraph" w:styleId="a8">
    <w:name w:val="Title"/>
    <w:basedOn w:val="a"/>
    <w:next w:val="a"/>
    <w:link w:val="a7"/>
    <w:uiPriority w:val="10"/>
    <w:qFormat/>
    <w:rsid w:val="006D6093"/>
    <w:pPr>
      <w:pBdr>
        <w:bottom w:val="single" w:sz="8" w:space="4" w:color="5B9BD5" w:themeColor="accent1"/>
      </w:pBdr>
      <w:spacing w:after="300"/>
      <w:contextualSpacing/>
    </w:pPr>
  </w:style>
  <w:style w:type="character" w:styleId="a9">
    <w:name w:val="Hyperlink"/>
    <w:basedOn w:val="a0"/>
    <w:uiPriority w:val="99"/>
    <w:unhideWhenUsed/>
    <w:rsid w:val="006D6093"/>
    <w:rPr>
      <w:rFonts w:ascii="Times New Roman" w:eastAsia="Times New Roman" w:hAnsi="Times New Roman" w:cs="Times New Roman"/>
    </w:rPr>
  </w:style>
  <w:style w:type="character" w:styleId="aa">
    <w:name w:val="FollowedHyperlink"/>
    <w:basedOn w:val="a0"/>
    <w:uiPriority w:val="99"/>
    <w:semiHidden/>
    <w:unhideWhenUsed/>
    <w:rsid w:val="009C04D0"/>
    <w:rPr>
      <w:color w:val="954F72" w:themeColor="followedHyperlink"/>
      <w:u w:val="single"/>
    </w:rPr>
  </w:style>
  <w:style w:type="paragraph" w:styleId="ab">
    <w:name w:val="Normal (Web)"/>
    <w:basedOn w:val="a"/>
    <w:uiPriority w:val="99"/>
    <w:unhideWhenUsed/>
    <w:rsid w:val="00F24BA8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paragraph" w:styleId="ac">
    <w:name w:val="footer"/>
    <w:basedOn w:val="a"/>
    <w:link w:val="ad"/>
    <w:uiPriority w:val="99"/>
    <w:unhideWhenUsed/>
    <w:rsid w:val="00A65F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65F84"/>
    <w:rPr>
      <w:rFonts w:ascii="Times New Roman" w:eastAsia="Times New Roman" w:hAnsi="Times New Roman" w:cs="Times New Roman"/>
      <w:lang w:val="en-US"/>
    </w:rPr>
  </w:style>
  <w:style w:type="table" w:styleId="ae">
    <w:name w:val="Table Grid"/>
    <w:basedOn w:val="a1"/>
    <w:uiPriority w:val="59"/>
    <w:rsid w:val="001365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List Paragraph"/>
    <w:basedOn w:val="a"/>
    <w:uiPriority w:val="34"/>
    <w:qFormat/>
    <w:rsid w:val="001575A5"/>
    <w:pPr>
      <w:ind w:left="720"/>
      <w:contextualSpacing/>
    </w:pPr>
  </w:style>
  <w:style w:type="paragraph" w:styleId="af0">
    <w:name w:val="Balloon Text"/>
    <w:basedOn w:val="a"/>
    <w:link w:val="af1"/>
    <w:uiPriority w:val="99"/>
    <w:semiHidden/>
    <w:unhideWhenUsed/>
    <w:rsid w:val="00CC16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CC16AD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093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6D6093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6D6093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6D6093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6D6093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D6093"/>
    <w:rPr>
      <w:rFonts w:ascii="Times New Roman" w:eastAsia="Times New Roman" w:hAnsi="Times New Roman" w:cs="Times New Roman"/>
      <w:lang w:val="en-US"/>
    </w:rPr>
  </w:style>
  <w:style w:type="character" w:customStyle="1" w:styleId="20">
    <w:name w:val="Заголовок 2 Знак"/>
    <w:basedOn w:val="a0"/>
    <w:link w:val="2"/>
    <w:uiPriority w:val="9"/>
    <w:rsid w:val="006D6093"/>
    <w:rPr>
      <w:rFonts w:ascii="Times New Roman" w:eastAsia="Times New Roman" w:hAnsi="Times New Roman" w:cs="Times New Roman"/>
      <w:lang w:val="en-US"/>
    </w:rPr>
  </w:style>
  <w:style w:type="character" w:customStyle="1" w:styleId="30">
    <w:name w:val="Заголовок 3 Знак"/>
    <w:basedOn w:val="a0"/>
    <w:link w:val="3"/>
    <w:uiPriority w:val="9"/>
    <w:rsid w:val="006D6093"/>
    <w:rPr>
      <w:rFonts w:ascii="Times New Roman" w:eastAsia="Times New Roman" w:hAnsi="Times New Roman" w:cs="Times New Roman"/>
      <w:lang w:val="en-US"/>
    </w:rPr>
  </w:style>
  <w:style w:type="character" w:customStyle="1" w:styleId="40">
    <w:name w:val="Заголовок 4 Знак"/>
    <w:basedOn w:val="a0"/>
    <w:link w:val="4"/>
    <w:uiPriority w:val="9"/>
    <w:rsid w:val="006D6093"/>
    <w:rPr>
      <w:rFonts w:ascii="Times New Roman" w:eastAsia="Times New Roman" w:hAnsi="Times New Roman" w:cs="Times New Roman"/>
      <w:lang w:val="en-US"/>
    </w:rPr>
  </w:style>
  <w:style w:type="character" w:customStyle="1" w:styleId="a3">
    <w:name w:val="Верхний колонтитул Знак"/>
    <w:basedOn w:val="a0"/>
    <w:link w:val="a4"/>
    <w:uiPriority w:val="99"/>
    <w:rsid w:val="006D6093"/>
    <w:rPr>
      <w:rFonts w:ascii="Times New Roman" w:eastAsia="Times New Roman" w:hAnsi="Times New Roman" w:cs="Times New Roman"/>
      <w:lang w:val="en-US"/>
    </w:rPr>
  </w:style>
  <w:style w:type="paragraph" w:styleId="a4">
    <w:name w:val="header"/>
    <w:basedOn w:val="a"/>
    <w:link w:val="a3"/>
    <w:uiPriority w:val="99"/>
    <w:unhideWhenUsed/>
    <w:rsid w:val="006D6093"/>
    <w:pPr>
      <w:tabs>
        <w:tab w:val="center" w:pos="4680"/>
        <w:tab w:val="right" w:pos="9360"/>
      </w:tabs>
    </w:pPr>
  </w:style>
  <w:style w:type="character" w:customStyle="1" w:styleId="a5">
    <w:name w:val="Подзаголовок Знак"/>
    <w:basedOn w:val="a0"/>
    <w:link w:val="a6"/>
    <w:uiPriority w:val="11"/>
    <w:rsid w:val="006D6093"/>
    <w:rPr>
      <w:rFonts w:ascii="Times New Roman" w:eastAsia="Times New Roman" w:hAnsi="Times New Roman" w:cs="Times New Roman"/>
      <w:lang w:val="en-US"/>
    </w:rPr>
  </w:style>
  <w:style w:type="paragraph" w:styleId="a6">
    <w:name w:val="Subtitle"/>
    <w:basedOn w:val="a"/>
    <w:next w:val="a"/>
    <w:link w:val="a5"/>
    <w:uiPriority w:val="11"/>
    <w:qFormat/>
    <w:rsid w:val="006D6093"/>
    <w:pPr>
      <w:numPr>
        <w:ilvl w:val="1"/>
      </w:numPr>
      <w:ind w:left="86"/>
    </w:pPr>
  </w:style>
  <w:style w:type="character" w:customStyle="1" w:styleId="a7">
    <w:name w:val="Название Знак"/>
    <w:basedOn w:val="a0"/>
    <w:link w:val="a8"/>
    <w:uiPriority w:val="10"/>
    <w:rsid w:val="006D6093"/>
    <w:rPr>
      <w:rFonts w:ascii="Times New Roman" w:eastAsia="Times New Roman" w:hAnsi="Times New Roman" w:cs="Times New Roman"/>
      <w:lang w:val="en-US"/>
    </w:rPr>
  </w:style>
  <w:style w:type="paragraph" w:styleId="a8">
    <w:name w:val="Title"/>
    <w:basedOn w:val="a"/>
    <w:next w:val="a"/>
    <w:link w:val="a7"/>
    <w:uiPriority w:val="10"/>
    <w:qFormat/>
    <w:rsid w:val="006D6093"/>
    <w:pPr>
      <w:pBdr>
        <w:bottom w:val="single" w:sz="8" w:space="4" w:color="5B9BD5" w:themeColor="accent1"/>
      </w:pBdr>
      <w:spacing w:after="300"/>
      <w:contextualSpacing/>
    </w:pPr>
  </w:style>
  <w:style w:type="character" w:styleId="a9">
    <w:name w:val="Hyperlink"/>
    <w:basedOn w:val="a0"/>
    <w:uiPriority w:val="99"/>
    <w:unhideWhenUsed/>
    <w:rsid w:val="006D6093"/>
    <w:rPr>
      <w:rFonts w:ascii="Times New Roman" w:eastAsia="Times New Roman" w:hAnsi="Times New Roman" w:cs="Times New Roman"/>
    </w:rPr>
  </w:style>
  <w:style w:type="character" w:styleId="aa">
    <w:name w:val="FollowedHyperlink"/>
    <w:basedOn w:val="a0"/>
    <w:uiPriority w:val="99"/>
    <w:semiHidden/>
    <w:unhideWhenUsed/>
    <w:rsid w:val="009C04D0"/>
    <w:rPr>
      <w:color w:val="954F72" w:themeColor="followedHyperlink"/>
      <w:u w:val="single"/>
    </w:rPr>
  </w:style>
  <w:style w:type="paragraph" w:styleId="ab">
    <w:name w:val="Normal (Web)"/>
    <w:basedOn w:val="a"/>
    <w:uiPriority w:val="99"/>
    <w:unhideWhenUsed/>
    <w:rsid w:val="00F24BA8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paragraph" w:styleId="ac">
    <w:name w:val="footer"/>
    <w:basedOn w:val="a"/>
    <w:link w:val="ad"/>
    <w:uiPriority w:val="99"/>
    <w:unhideWhenUsed/>
    <w:rsid w:val="00A65F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65F84"/>
    <w:rPr>
      <w:rFonts w:ascii="Times New Roman" w:eastAsia="Times New Roman" w:hAnsi="Times New Roman" w:cs="Times New Roman"/>
      <w:lang w:val="en-US"/>
    </w:rPr>
  </w:style>
  <w:style w:type="table" w:styleId="ae">
    <w:name w:val="Table Grid"/>
    <w:basedOn w:val="a1"/>
    <w:uiPriority w:val="59"/>
    <w:rsid w:val="001365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List Paragraph"/>
    <w:basedOn w:val="a"/>
    <w:uiPriority w:val="34"/>
    <w:qFormat/>
    <w:rsid w:val="001575A5"/>
    <w:pPr>
      <w:ind w:left="720"/>
      <w:contextualSpacing/>
    </w:pPr>
  </w:style>
  <w:style w:type="paragraph" w:styleId="af0">
    <w:name w:val="Balloon Text"/>
    <w:basedOn w:val="a"/>
    <w:link w:val="af1"/>
    <w:uiPriority w:val="99"/>
    <w:semiHidden/>
    <w:unhideWhenUsed/>
    <w:rsid w:val="00CC16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CC16AD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35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1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2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3</Pages>
  <Words>789</Words>
  <Characters>4501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Асель Бахитовна</cp:lastModifiedBy>
  <cp:revision>10</cp:revision>
  <cp:lastPrinted>2021-12-10T09:52:00Z</cp:lastPrinted>
  <dcterms:created xsi:type="dcterms:W3CDTF">2021-12-08T11:19:00Z</dcterms:created>
  <dcterms:modified xsi:type="dcterms:W3CDTF">2022-02-01T09:40:00Z</dcterms:modified>
</cp:coreProperties>
</file>